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44CF" w14:textId="77777777" w:rsidR="00DA7766" w:rsidRDefault="00DA7766">
      <w:pPr>
        <w:jc w:val="center"/>
        <w:rPr>
          <w:rFonts w:ascii="Georgia" w:hAnsi="Georgia"/>
          <w:b/>
          <w:bCs/>
          <w:sz w:val="28"/>
          <w:szCs w:val="28"/>
        </w:rPr>
      </w:pPr>
      <w:bookmarkStart w:id="0" w:name="_Hlk204066994"/>
    </w:p>
    <w:p w14:paraId="49C16295" w14:textId="72D6A6C2" w:rsidR="00B367C1" w:rsidRPr="0039634C" w:rsidRDefault="00643CD3">
      <w:pPr>
        <w:jc w:val="center"/>
        <w:rPr>
          <w:rFonts w:ascii="Georgia" w:hAnsi="Georgia"/>
          <w:sz w:val="28"/>
          <w:szCs w:val="28"/>
        </w:rPr>
      </w:pPr>
      <w:r w:rsidRPr="0039634C"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 w14:paraId="1AEFD096" w14:textId="1B9F569E" w:rsidR="00B367C1" w:rsidRPr="0039634C" w:rsidRDefault="00FA267E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</w:rPr>
        <w:t xml:space="preserve">January </w:t>
      </w:r>
      <w:r w:rsidR="00636C11">
        <w:rPr>
          <w:rFonts w:ascii="Georgia" w:hAnsi="Georgia"/>
          <w:b/>
          <w:bCs/>
        </w:rPr>
        <w:t>7</w:t>
      </w:r>
      <w:r w:rsidR="00B831C1">
        <w:rPr>
          <w:rFonts w:ascii="Georgia" w:hAnsi="Georgia"/>
          <w:b/>
          <w:bCs/>
        </w:rPr>
        <w:t>,</w:t>
      </w:r>
      <w:r w:rsidR="004A3DBA" w:rsidRPr="0039634C">
        <w:rPr>
          <w:rFonts w:ascii="Georgia" w:hAnsi="Georgia"/>
          <w:b/>
          <w:bCs/>
        </w:rPr>
        <w:t xml:space="preserve"> 202</w:t>
      </w:r>
      <w:r>
        <w:rPr>
          <w:rFonts w:ascii="Georgia" w:hAnsi="Georgia"/>
          <w:b/>
          <w:bCs/>
        </w:rPr>
        <w:t>6</w:t>
      </w:r>
      <w:r w:rsidR="004A3DBA" w:rsidRPr="0039634C">
        <w:rPr>
          <w:rFonts w:ascii="Georgia" w:hAnsi="Georgia"/>
          <w:b/>
          <w:bCs/>
        </w:rPr>
        <w:t xml:space="preserve"> at </w:t>
      </w:r>
      <w:r w:rsidR="0039634C" w:rsidRPr="0039634C">
        <w:rPr>
          <w:rFonts w:ascii="Georgia" w:hAnsi="Georgia"/>
          <w:b/>
          <w:bCs/>
        </w:rPr>
        <w:t>4</w:t>
      </w:r>
      <w:r w:rsidR="004A3DBA" w:rsidRPr="0039634C">
        <w:rPr>
          <w:rFonts w:ascii="Georgia" w:hAnsi="Georgia"/>
          <w:b/>
          <w:bCs/>
        </w:rPr>
        <w:t>:00pm</w:t>
      </w:r>
    </w:p>
    <w:p w14:paraId="7D21D7E4" w14:textId="77777777" w:rsidR="00B367C1" w:rsidRPr="0039634C" w:rsidRDefault="00643CD3">
      <w:pPr>
        <w:jc w:val="center"/>
        <w:rPr>
          <w:rFonts w:ascii="Georgia" w:hAnsi="Georgia"/>
        </w:rPr>
      </w:pPr>
      <w:r w:rsidRPr="0039634C">
        <w:rPr>
          <w:rFonts w:ascii="Georgia" w:hAnsi="Georgia"/>
          <w:b/>
          <w:bCs/>
        </w:rPr>
        <w:t>Town of Bath Municipal Center</w:t>
      </w:r>
    </w:p>
    <w:p w14:paraId="16643806" w14:textId="77777777" w:rsidR="00B367C1" w:rsidRPr="0039634C" w:rsidRDefault="00B367C1">
      <w:pPr>
        <w:rPr>
          <w:rFonts w:ascii="Georgia" w:hAnsi="Georgia"/>
          <w:b/>
          <w:bCs/>
        </w:rPr>
      </w:pPr>
    </w:p>
    <w:p w14:paraId="1DC5EAC4" w14:textId="4635FD0E" w:rsidR="00B367C1" w:rsidRPr="0039634C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>1. Call to Order</w:t>
      </w:r>
      <w:r w:rsidR="0039634C" w:rsidRPr="0039634C">
        <w:rPr>
          <w:rFonts w:ascii="Georgia" w:hAnsi="Georgia"/>
        </w:rPr>
        <w:br/>
      </w:r>
    </w:p>
    <w:p w14:paraId="6146291A" w14:textId="77777777" w:rsidR="00B1123D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2. Roll Call of Members- </w:t>
      </w:r>
      <w:r w:rsidR="003B0742" w:rsidRPr="0039634C">
        <w:rPr>
          <w:rFonts w:ascii="Georgia" w:hAnsi="Georgia"/>
        </w:rPr>
        <w:t>Mary Lynn Hickey</w:t>
      </w:r>
      <w:r w:rsidRPr="0039634C">
        <w:rPr>
          <w:rFonts w:ascii="Georgia" w:hAnsi="Georgia"/>
        </w:rPr>
        <w:t xml:space="preserve"> ( ), Susan Webster ( ), R</w:t>
      </w:r>
      <w:r w:rsidR="003B0742" w:rsidRPr="0039634C">
        <w:rPr>
          <w:rFonts w:ascii="Georgia" w:hAnsi="Georgia"/>
        </w:rPr>
        <w:t>yan Kessel</w:t>
      </w:r>
      <w:r w:rsidRPr="0039634C">
        <w:rPr>
          <w:rFonts w:ascii="Georgia" w:hAnsi="Georgia"/>
        </w:rPr>
        <w:t xml:space="preserve"> </w:t>
      </w:r>
    </w:p>
    <w:p w14:paraId="6DE16139" w14:textId="190E5936" w:rsidR="00B367C1" w:rsidRDefault="002D2ED1">
      <w:pPr>
        <w:rPr>
          <w:rFonts w:ascii="Georgia" w:hAnsi="Georgia"/>
        </w:rPr>
      </w:pPr>
      <w:r>
        <w:rPr>
          <w:rFonts w:ascii="Georgia" w:hAnsi="Georgia"/>
        </w:rPr>
        <w:t xml:space="preserve">Staff:  </w:t>
      </w:r>
      <w:r w:rsidR="00643CD3" w:rsidRPr="0039634C">
        <w:rPr>
          <w:rFonts w:ascii="Georgia" w:hAnsi="Georgia"/>
        </w:rPr>
        <w:t>Superintendent Rick Mayhew ( ), Water Office Manager Breauna Farris ( )</w:t>
      </w:r>
    </w:p>
    <w:p w14:paraId="079D5975" w14:textId="77777777" w:rsidR="00F56888" w:rsidRPr="0039634C" w:rsidRDefault="00F56888" w:rsidP="00F56888">
      <w:pPr>
        <w:rPr>
          <w:rFonts w:ascii="Georgia" w:hAnsi="Georgia"/>
        </w:rPr>
      </w:pPr>
      <w:r>
        <w:rPr>
          <w:rFonts w:ascii="Georgia" w:hAnsi="Georgia"/>
        </w:rPr>
        <w:t xml:space="preserve">Other attendees:  </w:t>
      </w:r>
    </w:p>
    <w:p w14:paraId="3A7D9D45" w14:textId="4A16AEC5" w:rsidR="00F56888" w:rsidRPr="0039634C" w:rsidRDefault="00F56888" w:rsidP="00F56888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Quorum – Yes/No </w:t>
      </w:r>
    </w:p>
    <w:p w14:paraId="7A5BCAE7" w14:textId="4A51F2CE" w:rsidR="00B367C1" w:rsidRPr="0039634C" w:rsidRDefault="00FA5331">
      <w:pPr>
        <w:rPr>
          <w:rFonts w:ascii="Georgia" w:hAnsi="Georgia"/>
        </w:rPr>
      </w:pPr>
      <w:r>
        <w:rPr>
          <w:rFonts w:ascii="Georgia" w:hAnsi="Georgia"/>
        </w:rPr>
        <w:tab/>
      </w:r>
      <w:r w:rsidR="00A66425">
        <w:rPr>
          <w:rFonts w:ascii="Georgia" w:hAnsi="Georgia"/>
        </w:rPr>
        <w:tab/>
      </w:r>
    </w:p>
    <w:p w14:paraId="2E840238" w14:textId="5BF1AF60" w:rsidR="00B367C1" w:rsidRDefault="00643CD3">
      <w:pPr>
        <w:tabs>
          <w:tab w:val="left" w:pos="270"/>
        </w:tabs>
        <w:rPr>
          <w:rFonts w:ascii="Georgia" w:hAnsi="Georgia"/>
        </w:rPr>
      </w:pPr>
      <w:r w:rsidRPr="0039634C">
        <w:rPr>
          <w:rFonts w:ascii="Georgia" w:hAnsi="Georgia"/>
        </w:rPr>
        <w:t>3.</w:t>
      </w:r>
      <w:r w:rsidRPr="0039634C">
        <w:rPr>
          <w:rFonts w:ascii="Georgia" w:hAnsi="Georgia"/>
        </w:rPr>
        <w:tab/>
        <w:t xml:space="preserve">Review Minutes of </w:t>
      </w:r>
      <w:r w:rsidR="00D60DE1">
        <w:rPr>
          <w:rFonts w:ascii="Georgia" w:hAnsi="Georgia"/>
        </w:rPr>
        <w:t xml:space="preserve">Dec. </w:t>
      </w:r>
      <w:r w:rsidR="00FA267E">
        <w:rPr>
          <w:rFonts w:ascii="Georgia" w:hAnsi="Georgia"/>
        </w:rPr>
        <w:t>17</w:t>
      </w:r>
      <w:r w:rsidR="009808E6" w:rsidRPr="0039634C">
        <w:rPr>
          <w:rFonts w:ascii="Georgia" w:hAnsi="Georgia"/>
        </w:rPr>
        <w:t>, 2</w:t>
      </w:r>
      <w:r w:rsidRPr="0039634C">
        <w:rPr>
          <w:rFonts w:ascii="Georgia" w:hAnsi="Georgia"/>
        </w:rPr>
        <w:t>025 meeting</w:t>
      </w:r>
    </w:p>
    <w:p w14:paraId="09815DD7" w14:textId="77777777" w:rsidR="004B1969" w:rsidRDefault="004B1969">
      <w:pPr>
        <w:tabs>
          <w:tab w:val="left" w:pos="270"/>
        </w:tabs>
        <w:rPr>
          <w:rFonts w:ascii="Georgia" w:hAnsi="Georgia"/>
        </w:rPr>
      </w:pPr>
    </w:p>
    <w:p w14:paraId="531131AB" w14:textId="5501E1FB" w:rsidR="004B1969" w:rsidRPr="0039634C" w:rsidRDefault="004B1969" w:rsidP="004B196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4</w:t>
      </w:r>
      <w:r w:rsidRPr="0039634C">
        <w:rPr>
          <w:rFonts w:ascii="Georgia" w:hAnsi="Georgia"/>
        </w:rPr>
        <w:t>.</w:t>
      </w:r>
      <w:r w:rsidRPr="0039634C">
        <w:rPr>
          <w:rFonts w:ascii="Georgia" w:hAnsi="Georgia"/>
        </w:rPr>
        <w:tab/>
        <w:t>Project updates</w:t>
      </w:r>
      <w:r w:rsidR="008C610D">
        <w:rPr>
          <w:rFonts w:ascii="Georgia" w:hAnsi="Georgia"/>
        </w:rPr>
        <w:t xml:space="preserve"> and action items</w:t>
      </w:r>
    </w:p>
    <w:p w14:paraId="697E4A57" w14:textId="69B99584" w:rsidR="005E2003" w:rsidRDefault="005E2003" w:rsidP="007A21C1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Financing </w:t>
      </w:r>
      <w:r w:rsidR="0064635C">
        <w:rPr>
          <w:rFonts w:ascii="Georgia" w:hAnsi="Georgia"/>
        </w:rPr>
        <w:t xml:space="preserve">strategies for </w:t>
      </w:r>
      <w:r w:rsidR="00C44D8C">
        <w:rPr>
          <w:rFonts w:ascii="Georgia" w:hAnsi="Georgia"/>
        </w:rPr>
        <w:t>the water plant upgrade</w:t>
      </w:r>
    </w:p>
    <w:p w14:paraId="75D3831F" w14:textId="7A97F87A" w:rsidR="008663D8" w:rsidRDefault="00F6695B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BSWW -  War</w:t>
      </w:r>
      <w:r w:rsidR="00C9564F">
        <w:rPr>
          <w:rFonts w:ascii="Georgia" w:hAnsi="Georgia"/>
        </w:rPr>
        <w:t>m</w:t>
      </w:r>
      <w:r>
        <w:rPr>
          <w:rFonts w:ascii="Georgia" w:hAnsi="Georgia"/>
        </w:rPr>
        <w:t xml:space="preserve"> Springs PSD</w:t>
      </w:r>
      <w:r w:rsidR="003D6057" w:rsidRPr="008663D8">
        <w:rPr>
          <w:rFonts w:ascii="Georgia" w:hAnsi="Georgia"/>
        </w:rPr>
        <w:t xml:space="preserve"> </w:t>
      </w:r>
      <w:r w:rsidR="00006F4B">
        <w:rPr>
          <w:rFonts w:ascii="Georgia" w:hAnsi="Georgia"/>
        </w:rPr>
        <w:t xml:space="preserve">renewal </w:t>
      </w:r>
      <w:r w:rsidR="00BE6461">
        <w:rPr>
          <w:rFonts w:ascii="Georgia" w:hAnsi="Georgia"/>
        </w:rPr>
        <w:t>c</w:t>
      </w:r>
      <w:r w:rsidR="003D6057" w:rsidRPr="008663D8">
        <w:rPr>
          <w:rFonts w:ascii="Georgia" w:hAnsi="Georgia"/>
        </w:rPr>
        <w:t>ontract</w:t>
      </w:r>
      <w:r w:rsidR="00604709">
        <w:rPr>
          <w:rFonts w:ascii="Georgia" w:hAnsi="Georgia"/>
        </w:rPr>
        <w:t xml:space="preserve"> </w:t>
      </w:r>
      <w:r w:rsidR="00CA7359">
        <w:rPr>
          <w:rFonts w:ascii="Georgia" w:hAnsi="Georgia"/>
        </w:rPr>
        <w:t xml:space="preserve">now </w:t>
      </w:r>
      <w:r w:rsidR="00006F4B">
        <w:rPr>
          <w:rFonts w:ascii="Georgia" w:hAnsi="Georgia"/>
        </w:rPr>
        <w:t>under review by WSPSD</w:t>
      </w:r>
      <w:r w:rsidR="002D2ED1">
        <w:rPr>
          <w:rFonts w:ascii="Georgia" w:hAnsi="Georgia"/>
        </w:rPr>
        <w:t xml:space="preserve"> board</w:t>
      </w:r>
    </w:p>
    <w:p w14:paraId="0904E9AC" w14:textId="5551D86D" w:rsidR="00602D19" w:rsidRDefault="001C7915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Follow up: </w:t>
      </w:r>
      <w:r w:rsidR="00E041B3">
        <w:rPr>
          <w:rFonts w:ascii="Georgia" w:hAnsi="Georgia"/>
        </w:rPr>
        <w:t>r</w:t>
      </w:r>
      <w:r w:rsidR="00602D19">
        <w:rPr>
          <w:rFonts w:ascii="Georgia" w:hAnsi="Georgia"/>
        </w:rPr>
        <w:t xml:space="preserve">esponse from DOH regarding </w:t>
      </w:r>
      <w:r w:rsidR="009B1659">
        <w:rPr>
          <w:rFonts w:ascii="Georgia" w:hAnsi="Georgia"/>
        </w:rPr>
        <w:t>1</w:t>
      </w:r>
      <w:r w:rsidR="00602D19">
        <w:rPr>
          <w:rFonts w:ascii="Georgia" w:hAnsi="Georgia"/>
        </w:rPr>
        <w:t xml:space="preserve"> proposed tap location</w:t>
      </w:r>
    </w:p>
    <w:p w14:paraId="0E14C710" w14:textId="77777777" w:rsidR="00B617BE" w:rsidRDefault="00B617BE" w:rsidP="00B617BE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 xml:space="preserve">522 Extension </w:t>
      </w:r>
    </w:p>
    <w:p w14:paraId="50F97BF2" w14:textId="3941322B" w:rsidR="00B617BE" w:rsidRPr="00B617BE" w:rsidRDefault="00B617BE" w:rsidP="00B617BE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>Cemetery</w:t>
      </w:r>
    </w:p>
    <w:p w14:paraId="3705A3C6" w14:textId="56935574" w:rsidR="00B367C1" w:rsidRPr="0039634C" w:rsidRDefault="004B1969">
      <w:pPr>
        <w:rPr>
          <w:rFonts w:ascii="Georgia" w:hAnsi="Georgia"/>
        </w:rPr>
      </w:pPr>
      <w:r>
        <w:rPr>
          <w:rFonts w:ascii="Georgia" w:hAnsi="Georgia"/>
        </w:rPr>
        <w:t>5</w:t>
      </w:r>
      <w:r w:rsidR="009808E6" w:rsidRPr="0039634C">
        <w:rPr>
          <w:rFonts w:ascii="Georgia" w:hAnsi="Georgia"/>
        </w:rPr>
        <w:t>. Superintendents Report</w:t>
      </w:r>
    </w:p>
    <w:p w14:paraId="6E68BF8A" w14:textId="77777777" w:rsidR="00B367C1" w:rsidRPr="0039634C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ab/>
        <w:t>a. Operations &amp; Maintenance</w:t>
      </w:r>
    </w:p>
    <w:p w14:paraId="4388FE74" w14:textId="77777777" w:rsidR="00B367C1" w:rsidRPr="0039634C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>a1. Distribution &amp; Other Facilities</w:t>
      </w:r>
    </w:p>
    <w:p w14:paraId="79968293" w14:textId="768D3B9B" w:rsidR="00B367C1" w:rsidRPr="007364E2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</w:r>
      <w:r w:rsidRPr="007364E2">
        <w:rPr>
          <w:rFonts w:ascii="Georgia" w:hAnsi="Georgia"/>
        </w:rPr>
        <w:t xml:space="preserve">a2. InstruLogic SCADA upgrade </w:t>
      </w:r>
      <w:r w:rsidR="007364E2" w:rsidRPr="007364E2">
        <w:rPr>
          <w:rFonts w:ascii="Georgia" w:hAnsi="Georgia"/>
        </w:rPr>
        <w:t xml:space="preserve">and </w:t>
      </w:r>
      <w:r w:rsidRPr="007364E2">
        <w:rPr>
          <w:rFonts w:ascii="Georgia" w:hAnsi="Georgia"/>
        </w:rPr>
        <w:t>(Inframark)</w:t>
      </w:r>
      <w:r w:rsidR="00CF233A" w:rsidRPr="007364E2">
        <w:rPr>
          <w:rFonts w:ascii="Georgia" w:hAnsi="Georgia"/>
        </w:rPr>
        <w:t xml:space="preserve"> </w:t>
      </w:r>
      <w:r w:rsidR="00382453" w:rsidRPr="007364E2">
        <w:rPr>
          <w:rFonts w:ascii="Georgia" w:hAnsi="Georgia"/>
        </w:rPr>
        <w:t>transition update.</w:t>
      </w:r>
    </w:p>
    <w:p w14:paraId="1E1C4AD3" w14:textId="3068EEDF" w:rsidR="00B367C1" w:rsidRDefault="00643CD3">
      <w:pPr>
        <w:rPr>
          <w:rFonts w:ascii="Georgia" w:hAnsi="Georgia"/>
        </w:rPr>
      </w:pPr>
      <w:r w:rsidRPr="00290D63">
        <w:rPr>
          <w:rFonts w:ascii="Georgia" w:hAnsi="Georgia"/>
        </w:rPr>
        <w:tab/>
      </w:r>
      <w:r w:rsidRPr="00290D63">
        <w:rPr>
          <w:rFonts w:ascii="Georgia" w:hAnsi="Georgia"/>
        </w:rPr>
        <w:tab/>
      </w:r>
      <w:r w:rsidRPr="0039634C">
        <w:rPr>
          <w:rFonts w:ascii="Georgia" w:hAnsi="Georgia"/>
        </w:rPr>
        <w:t>a3. Plant and Booster Station report</w:t>
      </w:r>
      <w:r w:rsidR="001C7915">
        <w:rPr>
          <w:rFonts w:ascii="Georgia" w:hAnsi="Georgia"/>
        </w:rPr>
        <w:t xml:space="preserve"> </w:t>
      </w:r>
    </w:p>
    <w:p w14:paraId="21C757E4" w14:textId="486D155E" w:rsidR="00BC6D6D" w:rsidRDefault="00BC6D6D">
      <w:pPr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  <w:t>a4. Fail safe alarms</w:t>
      </w:r>
      <w:r w:rsidR="00D60B32">
        <w:rPr>
          <w:rFonts w:ascii="Georgia" w:hAnsi="Georgia"/>
        </w:rPr>
        <w:t xml:space="preserve"> </w:t>
      </w:r>
      <w:r w:rsidR="00D60DE1">
        <w:rPr>
          <w:rFonts w:ascii="Georgia" w:hAnsi="Georgia"/>
        </w:rPr>
        <w:t>–</w:t>
      </w:r>
      <w:r w:rsidR="00D60B32">
        <w:rPr>
          <w:rFonts w:ascii="Georgia" w:hAnsi="Georgia"/>
        </w:rPr>
        <w:t xml:space="preserve"> update</w:t>
      </w:r>
    </w:p>
    <w:p w14:paraId="24D46553" w14:textId="285F5FF4" w:rsidR="00D60DE1" w:rsidRDefault="00D60DE1">
      <w:pPr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  <w:t>a5. Potential sale of dump truck</w:t>
      </w:r>
    </w:p>
    <w:p w14:paraId="0854C913" w14:textId="37A21270" w:rsidR="00E516BC" w:rsidRDefault="00E516BC" w:rsidP="00785E0F">
      <w:pPr>
        <w:ind w:left="1440"/>
        <w:rPr>
          <w:rFonts w:ascii="Georgia" w:hAnsi="Georgia"/>
        </w:rPr>
      </w:pPr>
      <w:r>
        <w:rPr>
          <w:rFonts w:ascii="Georgia" w:hAnsi="Georgia"/>
        </w:rPr>
        <w:t xml:space="preserve">a6. Public safety processing </w:t>
      </w:r>
      <w:r w:rsidR="00785E0F">
        <w:rPr>
          <w:rFonts w:ascii="Georgia" w:hAnsi="Georgia"/>
        </w:rPr>
        <w:t xml:space="preserve">traffic ticket payments upstairs unless there is an accessibility issue for </w:t>
      </w:r>
      <w:r w:rsidR="00183245">
        <w:rPr>
          <w:rFonts w:ascii="Georgia" w:hAnsi="Georgia"/>
        </w:rPr>
        <w:t>customers</w:t>
      </w:r>
      <w:r w:rsidR="00785E0F">
        <w:rPr>
          <w:rFonts w:ascii="Georgia" w:hAnsi="Georgia"/>
        </w:rPr>
        <w:t>.</w:t>
      </w:r>
    </w:p>
    <w:p w14:paraId="2113BF09" w14:textId="2CAFC188" w:rsidR="009542C7" w:rsidRPr="0039634C" w:rsidRDefault="009542C7" w:rsidP="00785E0F">
      <w:pPr>
        <w:ind w:left="1440"/>
        <w:rPr>
          <w:rFonts w:ascii="Georgia" w:hAnsi="Georgia"/>
        </w:rPr>
      </w:pPr>
      <w:r>
        <w:rPr>
          <w:rFonts w:ascii="Georgia" w:hAnsi="Georgia"/>
        </w:rPr>
        <w:t>a7.  Purchase of a skidsteer</w:t>
      </w:r>
    </w:p>
    <w:p w14:paraId="4BF31EDE" w14:textId="666434E2" w:rsidR="00B367C1" w:rsidRPr="0039634C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ab/>
        <w:t>b. Repair &amp; Replacement Projects</w:t>
      </w:r>
    </w:p>
    <w:p w14:paraId="5B1B98A8" w14:textId="5BA37534" w:rsidR="007A21C1" w:rsidRDefault="00643CD3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 xml:space="preserve">b1. </w:t>
      </w:r>
      <w:r w:rsidR="00785E0F">
        <w:rPr>
          <w:rFonts w:ascii="Georgia" w:hAnsi="Georgia"/>
        </w:rPr>
        <w:t>ARE</w:t>
      </w:r>
      <w:r w:rsidR="00BE7FD9">
        <w:rPr>
          <w:rFonts w:ascii="Georgia" w:hAnsi="Georgia"/>
        </w:rPr>
        <w:t>’s schedule for approved repairs</w:t>
      </w:r>
    </w:p>
    <w:p w14:paraId="3E972670" w14:textId="77777777" w:rsidR="00630553" w:rsidRDefault="00630553">
      <w:pPr>
        <w:ind w:left="269" w:hanging="269"/>
        <w:rPr>
          <w:rFonts w:ascii="Georgia" w:hAnsi="Georgia"/>
        </w:rPr>
      </w:pPr>
    </w:p>
    <w:p w14:paraId="15D6029F" w14:textId="13112347" w:rsidR="00B831C1" w:rsidRDefault="004B196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6</w:t>
      </w:r>
      <w:r w:rsidR="0039634C" w:rsidRPr="0039634C">
        <w:rPr>
          <w:rFonts w:ascii="Georgia" w:hAnsi="Georgia"/>
        </w:rPr>
        <w:t>.</w:t>
      </w:r>
      <w:r w:rsidR="0039634C" w:rsidRPr="0039634C">
        <w:rPr>
          <w:rFonts w:ascii="Georgia" w:hAnsi="Georgia"/>
        </w:rPr>
        <w:tab/>
        <w:t>FY26 Budget update</w:t>
      </w:r>
      <w:r w:rsidR="00BF22E7">
        <w:rPr>
          <w:rFonts w:ascii="Georgia" w:hAnsi="Georgia"/>
        </w:rPr>
        <w:t xml:space="preserve"> – </w:t>
      </w:r>
      <w:r w:rsidR="00C0641C">
        <w:rPr>
          <w:rFonts w:ascii="Georgia" w:hAnsi="Georgia"/>
        </w:rPr>
        <w:t>Review of</w:t>
      </w:r>
      <w:r w:rsidR="00BF22E7">
        <w:rPr>
          <w:rFonts w:ascii="Georgia" w:hAnsi="Georgia"/>
        </w:rPr>
        <w:t xml:space="preserve"> </w:t>
      </w:r>
      <w:r w:rsidR="00FD6A70">
        <w:rPr>
          <w:rFonts w:ascii="Georgia" w:hAnsi="Georgia"/>
        </w:rPr>
        <w:t xml:space="preserve">BSWW </w:t>
      </w:r>
      <w:r w:rsidR="009533EB">
        <w:rPr>
          <w:rFonts w:ascii="Georgia" w:hAnsi="Georgia"/>
        </w:rPr>
        <w:t>November</w:t>
      </w:r>
      <w:r w:rsidR="00C44D8C">
        <w:rPr>
          <w:rFonts w:ascii="Georgia" w:hAnsi="Georgia"/>
        </w:rPr>
        <w:t xml:space="preserve"> </w:t>
      </w:r>
      <w:r w:rsidR="007A3A3E">
        <w:rPr>
          <w:rFonts w:ascii="Georgia" w:hAnsi="Georgia"/>
        </w:rPr>
        <w:t xml:space="preserve">2025 </w:t>
      </w:r>
      <w:r w:rsidR="00FD6A70">
        <w:rPr>
          <w:rFonts w:ascii="Georgia" w:hAnsi="Georgia"/>
        </w:rPr>
        <w:t>financials.</w:t>
      </w:r>
      <w:r w:rsidR="00631925">
        <w:rPr>
          <w:rFonts w:ascii="Georgia" w:hAnsi="Georgia"/>
        </w:rPr>
        <w:t xml:space="preserve">  A</w:t>
      </w:r>
      <w:r w:rsidR="0059750C">
        <w:rPr>
          <w:rFonts w:ascii="Georgia" w:hAnsi="Georgia"/>
        </w:rPr>
        <w:t>ssessment of a</w:t>
      </w:r>
      <w:r w:rsidR="00631925">
        <w:rPr>
          <w:rFonts w:ascii="Georgia" w:hAnsi="Georgia"/>
        </w:rPr>
        <w:t>vailable capacity for debt service.</w:t>
      </w:r>
    </w:p>
    <w:p w14:paraId="622AC967" w14:textId="520F79A1" w:rsidR="00B367C1" w:rsidRPr="006F654F" w:rsidRDefault="000F692D" w:rsidP="006F654F">
      <w:pPr>
        <w:pStyle w:val="ListParagraph"/>
        <w:numPr>
          <w:ilvl w:val="0"/>
          <w:numId w:val="4"/>
        </w:numPr>
        <w:rPr>
          <w:rFonts w:ascii="Georgia" w:hAnsi="Georgia"/>
        </w:rPr>
      </w:pPr>
      <w:r>
        <w:rPr>
          <w:rFonts w:ascii="Georgia" w:hAnsi="Georgia"/>
        </w:rPr>
        <w:t xml:space="preserve">Finalizing </w:t>
      </w:r>
      <w:r w:rsidR="009C7867">
        <w:rPr>
          <w:rFonts w:ascii="Georgia" w:hAnsi="Georgia"/>
        </w:rPr>
        <w:t xml:space="preserve">FY26 </w:t>
      </w:r>
      <w:r w:rsidR="00EA7E78">
        <w:rPr>
          <w:rFonts w:ascii="Georgia" w:hAnsi="Georgia"/>
        </w:rPr>
        <w:t>budget for BSWW</w:t>
      </w:r>
      <w:r>
        <w:rPr>
          <w:rFonts w:ascii="Georgia" w:hAnsi="Georgia"/>
        </w:rPr>
        <w:t xml:space="preserve"> </w:t>
      </w:r>
      <w:r w:rsidR="00B831C1" w:rsidRPr="006F654F">
        <w:rPr>
          <w:rFonts w:ascii="Georgia" w:hAnsi="Georgia"/>
        </w:rPr>
        <w:tab/>
      </w:r>
    </w:p>
    <w:p w14:paraId="1E7D656A" w14:textId="7EC82BE1" w:rsidR="00B367C1" w:rsidRPr="0039634C" w:rsidRDefault="00372E2D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9808E6" w:rsidRPr="0039634C">
        <w:rPr>
          <w:rFonts w:ascii="Georgia" w:hAnsi="Georgia"/>
        </w:rPr>
        <w:t>. Administrative</w:t>
      </w:r>
      <w:r w:rsidR="0053274E">
        <w:rPr>
          <w:rFonts w:ascii="Georgia" w:hAnsi="Georgia"/>
        </w:rPr>
        <w:t xml:space="preserve">       </w:t>
      </w:r>
    </w:p>
    <w:p w14:paraId="6C366C14" w14:textId="689C87F2" w:rsidR="0053274E" w:rsidRDefault="0039634C" w:rsidP="00B04F56">
      <w:pPr>
        <w:ind w:left="720"/>
        <w:rPr>
          <w:rFonts w:ascii="Georgia" w:hAnsi="Georgia"/>
        </w:rPr>
      </w:pPr>
      <w:r w:rsidRPr="0039634C">
        <w:rPr>
          <w:rFonts w:ascii="Georgia" w:hAnsi="Georgia"/>
        </w:rPr>
        <w:t>a</w:t>
      </w:r>
      <w:r w:rsidR="00643CD3" w:rsidRPr="0039634C">
        <w:rPr>
          <w:rFonts w:ascii="Georgia" w:hAnsi="Georgia"/>
        </w:rPr>
        <w:t>.</w:t>
      </w:r>
      <w:r w:rsidR="008A1E5E">
        <w:rPr>
          <w:rFonts w:ascii="Georgia" w:hAnsi="Georgia"/>
        </w:rPr>
        <w:t xml:space="preserve"> </w:t>
      </w:r>
      <w:r w:rsidR="00643CD3" w:rsidRPr="0039634C">
        <w:rPr>
          <w:rFonts w:ascii="Georgia" w:hAnsi="Georgia"/>
        </w:rPr>
        <w:t xml:space="preserve"> </w:t>
      </w:r>
      <w:r w:rsidR="009E6EC8">
        <w:rPr>
          <w:rFonts w:ascii="Georgia" w:hAnsi="Georgia"/>
        </w:rPr>
        <w:t xml:space="preserve">Update on </w:t>
      </w:r>
      <w:r w:rsidR="002C7FAA">
        <w:rPr>
          <w:rFonts w:ascii="Georgia" w:hAnsi="Georgia"/>
        </w:rPr>
        <w:t>transition to CUSI bil</w:t>
      </w:r>
      <w:r w:rsidR="00FD592A">
        <w:rPr>
          <w:rFonts w:ascii="Georgia" w:hAnsi="Georgia"/>
        </w:rPr>
        <w:t>l</w:t>
      </w:r>
      <w:r w:rsidR="002C7FAA">
        <w:rPr>
          <w:rFonts w:ascii="Georgia" w:hAnsi="Georgia"/>
        </w:rPr>
        <w:t>ing vendor</w:t>
      </w:r>
      <w:r w:rsidR="004B1969">
        <w:rPr>
          <w:rFonts w:ascii="Georgia" w:hAnsi="Georgia"/>
        </w:rPr>
        <w:t>–</w:t>
      </w:r>
      <w:r w:rsidR="00203AC9">
        <w:rPr>
          <w:rFonts w:ascii="Georgia" w:hAnsi="Georgia"/>
        </w:rPr>
        <w:t xml:space="preserve"> Bre</w:t>
      </w:r>
      <w:r w:rsidR="004B1969">
        <w:rPr>
          <w:rFonts w:ascii="Georgia" w:hAnsi="Georgia"/>
        </w:rPr>
        <w:t>auna Farris</w:t>
      </w:r>
    </w:p>
    <w:p w14:paraId="6E92D67C" w14:textId="336A1412" w:rsidR="00A162C9" w:rsidRDefault="00B04F56" w:rsidP="00E049C3">
      <w:pPr>
        <w:ind w:firstLine="720"/>
        <w:rPr>
          <w:rFonts w:ascii="Georgia" w:hAnsi="Georgia"/>
        </w:rPr>
      </w:pPr>
      <w:r>
        <w:rPr>
          <w:rFonts w:ascii="Georgia" w:hAnsi="Georgia"/>
        </w:rPr>
        <w:t>b</w:t>
      </w:r>
      <w:r w:rsidR="00E049C3">
        <w:rPr>
          <w:rFonts w:ascii="Georgia" w:hAnsi="Georgia"/>
        </w:rPr>
        <w:t xml:space="preserve">.  </w:t>
      </w:r>
      <w:r w:rsidR="009533EB">
        <w:rPr>
          <w:rFonts w:ascii="Georgia" w:hAnsi="Georgia"/>
        </w:rPr>
        <w:t>Update from the PSC regarding Silica</w:t>
      </w:r>
    </w:p>
    <w:p w14:paraId="0935688C" w14:textId="5566BB26" w:rsidR="00E049C3" w:rsidRPr="0039634C" w:rsidRDefault="00B04F56" w:rsidP="00E049C3">
      <w:pPr>
        <w:ind w:firstLine="720"/>
        <w:rPr>
          <w:rFonts w:ascii="Georgia" w:hAnsi="Georgia"/>
        </w:rPr>
      </w:pPr>
      <w:r>
        <w:rPr>
          <w:rFonts w:ascii="Georgia" w:hAnsi="Georgia"/>
        </w:rPr>
        <w:t>c</w:t>
      </w:r>
      <w:r w:rsidR="009533EB">
        <w:rPr>
          <w:rFonts w:ascii="Georgia" w:hAnsi="Georgia"/>
        </w:rPr>
        <w:t xml:space="preserve">. </w:t>
      </w:r>
      <w:r w:rsidR="00E049C3" w:rsidRPr="0039634C">
        <w:rPr>
          <w:rFonts w:ascii="Georgia" w:hAnsi="Georgia"/>
        </w:rPr>
        <w:t xml:space="preserve">Personnel </w:t>
      </w:r>
      <w:r w:rsidR="00E049C3">
        <w:rPr>
          <w:rFonts w:ascii="Georgia" w:hAnsi="Georgia"/>
        </w:rPr>
        <w:t>Matters</w:t>
      </w:r>
      <w:r w:rsidR="00E049C3" w:rsidRPr="0039634C">
        <w:rPr>
          <w:rFonts w:ascii="Georgia" w:hAnsi="Georgia"/>
        </w:rPr>
        <w:t xml:space="preserve"> </w:t>
      </w:r>
    </w:p>
    <w:p w14:paraId="6190C07D" w14:textId="01E1157B" w:rsidR="00E049C3" w:rsidRDefault="00E049C3" w:rsidP="00E049C3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B04F56">
        <w:rPr>
          <w:rFonts w:ascii="Georgia" w:hAnsi="Georgia"/>
        </w:rPr>
        <w:t>d</w:t>
      </w:r>
      <w:r w:rsidRPr="0039634C">
        <w:rPr>
          <w:rFonts w:ascii="Georgia" w:hAnsi="Georgia"/>
        </w:rPr>
        <w:t>.</w:t>
      </w:r>
      <w:r>
        <w:rPr>
          <w:rFonts w:ascii="Georgia" w:hAnsi="Georgia"/>
        </w:rPr>
        <w:t xml:space="preserve">  </w:t>
      </w:r>
      <w:r w:rsidRPr="0039634C">
        <w:rPr>
          <w:rFonts w:ascii="Georgia" w:hAnsi="Georgia"/>
        </w:rPr>
        <w:t>Strategic Plan for BSWW</w:t>
      </w:r>
      <w:r>
        <w:rPr>
          <w:rFonts w:ascii="Georgia" w:hAnsi="Georgia"/>
        </w:rPr>
        <w:t xml:space="preserve"> </w:t>
      </w:r>
      <w:r w:rsidR="00183245">
        <w:rPr>
          <w:rFonts w:ascii="Georgia" w:hAnsi="Georgia"/>
        </w:rPr>
        <w:t>–</w:t>
      </w:r>
      <w:r>
        <w:rPr>
          <w:rFonts w:ascii="Georgia" w:hAnsi="Georgia"/>
        </w:rPr>
        <w:t xml:space="preserve"> Hicke</w:t>
      </w:r>
      <w:r w:rsidR="00183245">
        <w:rPr>
          <w:rFonts w:ascii="Georgia" w:hAnsi="Georgia"/>
        </w:rPr>
        <w:t>y</w:t>
      </w:r>
    </w:p>
    <w:p w14:paraId="54D3E131" w14:textId="0CDC4AC0" w:rsidR="00E04130" w:rsidRPr="0039634C" w:rsidRDefault="00183245" w:rsidP="00E04130">
      <w:pPr>
        <w:ind w:left="720"/>
        <w:rPr>
          <w:rFonts w:ascii="Georgia" w:hAnsi="Georgia"/>
        </w:rPr>
      </w:pPr>
      <w:r>
        <w:rPr>
          <w:rFonts w:ascii="Georgia" w:hAnsi="Georgia"/>
        </w:rPr>
        <w:t xml:space="preserve">e.  </w:t>
      </w:r>
      <w:r w:rsidR="00405449">
        <w:rPr>
          <w:rFonts w:ascii="Georgia" w:hAnsi="Georgia"/>
        </w:rPr>
        <w:t>Update on l</w:t>
      </w:r>
      <w:r w:rsidR="00E04130">
        <w:rPr>
          <w:rFonts w:ascii="Georgia" w:hAnsi="Georgia"/>
        </w:rPr>
        <w:t>etter received from the Bureau of Public Health</w:t>
      </w:r>
      <w:r w:rsidR="00405449">
        <w:rPr>
          <w:rFonts w:ascii="Georgia" w:hAnsi="Georgia"/>
        </w:rPr>
        <w:t xml:space="preserve"> -</w:t>
      </w:r>
      <w:r w:rsidR="00E04130">
        <w:rPr>
          <w:rFonts w:ascii="Georgia" w:hAnsi="Georgia"/>
        </w:rPr>
        <w:t xml:space="preserve"> </w:t>
      </w:r>
      <w:r w:rsidR="00405449">
        <w:rPr>
          <w:rFonts w:ascii="Georgia" w:hAnsi="Georgia"/>
        </w:rPr>
        <w:t xml:space="preserve">Letter forwarded to Town attorney and </w:t>
      </w:r>
      <w:r w:rsidR="00E04130">
        <w:rPr>
          <w:rFonts w:ascii="Georgia" w:hAnsi="Georgia"/>
        </w:rPr>
        <w:t>Mayhew to update the committee on this issue.</w:t>
      </w:r>
    </w:p>
    <w:p w14:paraId="5CF55D96" w14:textId="5B1F83AC" w:rsidR="00B367C1" w:rsidRPr="0039634C" w:rsidRDefault="00B367C1" w:rsidP="003B0742">
      <w:pPr>
        <w:rPr>
          <w:rFonts w:ascii="Georgia" w:hAnsi="Georgia"/>
        </w:rPr>
      </w:pPr>
    </w:p>
    <w:p w14:paraId="4C141949" w14:textId="338BE5F4" w:rsidR="00B367C1" w:rsidRPr="0039634C" w:rsidRDefault="00372E2D">
      <w:pPr>
        <w:rPr>
          <w:rFonts w:ascii="Georgia" w:hAnsi="Georgia"/>
        </w:rPr>
      </w:pPr>
      <w:r>
        <w:rPr>
          <w:rFonts w:ascii="Georgia" w:hAnsi="Georgia"/>
        </w:rPr>
        <w:t>8</w:t>
      </w:r>
      <w:r w:rsidR="009808E6" w:rsidRPr="0039634C">
        <w:rPr>
          <w:rFonts w:ascii="Georgia" w:hAnsi="Georgia"/>
        </w:rPr>
        <w:t xml:space="preserve">.  </w:t>
      </w:r>
      <w:r w:rsidR="0039634C" w:rsidRPr="0039634C">
        <w:rPr>
          <w:rFonts w:ascii="Georgia" w:hAnsi="Georgia"/>
        </w:rPr>
        <w:t xml:space="preserve">  </w:t>
      </w:r>
      <w:r w:rsidR="009808E6" w:rsidRPr="0039634C">
        <w:rPr>
          <w:rFonts w:ascii="Georgia" w:hAnsi="Georgia"/>
        </w:rPr>
        <w:t xml:space="preserve">Next Regular Meeting – </w:t>
      </w:r>
      <w:r w:rsidR="003B0742" w:rsidRPr="0039634C">
        <w:rPr>
          <w:rFonts w:ascii="Georgia" w:hAnsi="Georgia"/>
        </w:rPr>
        <w:t>Wednesday</w:t>
      </w:r>
      <w:r w:rsidR="0039634C" w:rsidRPr="0039634C">
        <w:rPr>
          <w:rFonts w:ascii="Georgia" w:hAnsi="Georgia"/>
        </w:rPr>
        <w:t xml:space="preserve">, </w:t>
      </w:r>
      <w:r w:rsidR="005D37A9">
        <w:rPr>
          <w:rFonts w:ascii="Georgia" w:hAnsi="Georgia"/>
        </w:rPr>
        <w:t xml:space="preserve">Jan. </w:t>
      </w:r>
      <w:r w:rsidR="00B04F56">
        <w:rPr>
          <w:rFonts w:ascii="Georgia" w:hAnsi="Georgia"/>
        </w:rPr>
        <w:t>21</w:t>
      </w:r>
      <w:r w:rsidR="0039634C" w:rsidRPr="0039634C">
        <w:rPr>
          <w:rFonts w:ascii="Georgia" w:hAnsi="Georgia"/>
        </w:rPr>
        <w:t>,</w:t>
      </w:r>
      <w:r w:rsidR="009808E6" w:rsidRPr="0039634C">
        <w:rPr>
          <w:rFonts w:ascii="Georgia" w:hAnsi="Georgia"/>
        </w:rPr>
        <w:t xml:space="preserve"> 202</w:t>
      </w:r>
      <w:r w:rsidR="00183245">
        <w:rPr>
          <w:rFonts w:ascii="Georgia" w:hAnsi="Georgia"/>
        </w:rPr>
        <w:t>6</w:t>
      </w:r>
      <w:r w:rsidR="009808E6" w:rsidRPr="0039634C">
        <w:rPr>
          <w:rFonts w:ascii="Georgia" w:hAnsi="Georgia"/>
        </w:rPr>
        <w:t xml:space="preserve"> at </w:t>
      </w:r>
      <w:r w:rsidR="0039634C" w:rsidRPr="0039634C">
        <w:rPr>
          <w:rFonts w:ascii="Georgia" w:hAnsi="Georgia"/>
        </w:rPr>
        <w:t xml:space="preserve">4:00 </w:t>
      </w:r>
      <w:r w:rsidR="009808E6" w:rsidRPr="0039634C">
        <w:rPr>
          <w:rFonts w:ascii="Georgia" w:hAnsi="Georgia"/>
        </w:rPr>
        <w:t>pm</w:t>
      </w:r>
      <w:r w:rsidR="0039634C" w:rsidRPr="0039634C">
        <w:rPr>
          <w:rFonts w:ascii="Georgia" w:hAnsi="Georgia"/>
        </w:rPr>
        <w:br/>
      </w:r>
    </w:p>
    <w:p w14:paraId="3A1ADE89" w14:textId="538A1A6E" w:rsidR="00B367C1" w:rsidRPr="0039634C" w:rsidRDefault="00372E2D">
      <w:pPr>
        <w:rPr>
          <w:rFonts w:ascii="Georgia" w:hAnsi="Georgia"/>
        </w:rPr>
      </w:pPr>
      <w:r>
        <w:rPr>
          <w:rFonts w:ascii="Georgia" w:hAnsi="Georgia"/>
        </w:rPr>
        <w:t>9</w:t>
      </w:r>
      <w:r w:rsidR="00643CD3" w:rsidRPr="0039634C">
        <w:rPr>
          <w:rFonts w:ascii="Georgia" w:hAnsi="Georgia"/>
        </w:rPr>
        <w:t xml:space="preserve">.  Adjourn </w:t>
      </w:r>
      <w:bookmarkEnd w:id="0"/>
    </w:p>
    <w:sectPr w:rsidR="00B367C1" w:rsidRPr="0039634C" w:rsidSect="00DA7766">
      <w:pgSz w:w="12240" w:h="15840"/>
      <w:pgMar w:top="720" w:right="720" w:bottom="720" w:left="720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1"/>
    <w:family w:val="swiss"/>
    <w:pitch w:val="variable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F2E3C"/>
    <w:multiLevelType w:val="hybridMultilevel"/>
    <w:tmpl w:val="CBC4CCF8"/>
    <w:lvl w:ilvl="0" w:tplc="0409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1" w15:restartNumberingAfterBreak="0">
    <w:nsid w:val="356C27EF"/>
    <w:multiLevelType w:val="hybridMultilevel"/>
    <w:tmpl w:val="60949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377DF7"/>
    <w:multiLevelType w:val="hybridMultilevel"/>
    <w:tmpl w:val="7092FA2C"/>
    <w:lvl w:ilvl="0" w:tplc="1966DBCA">
      <w:numFmt w:val="bullet"/>
      <w:lvlText w:val=""/>
      <w:lvlJc w:val="left"/>
      <w:pPr>
        <w:ind w:left="624" w:hanging="360"/>
      </w:pPr>
      <w:rPr>
        <w:rFonts w:ascii="Symbol" w:eastAsia="NSimSun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3" w15:restartNumberingAfterBreak="0">
    <w:nsid w:val="5DE61DED"/>
    <w:multiLevelType w:val="multilevel"/>
    <w:tmpl w:val="9CD2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8833">
    <w:abstractNumId w:val="3"/>
  </w:num>
  <w:num w:numId="2" w16cid:durableId="1357803845">
    <w:abstractNumId w:val="1"/>
  </w:num>
  <w:num w:numId="3" w16cid:durableId="541556574">
    <w:abstractNumId w:val="2"/>
  </w:num>
  <w:num w:numId="4" w16cid:durableId="759986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67C1"/>
    <w:rsid w:val="000037FF"/>
    <w:rsid w:val="00006F4B"/>
    <w:rsid w:val="00011F1B"/>
    <w:rsid w:val="000B5E99"/>
    <w:rsid w:val="000E2913"/>
    <w:rsid w:val="000F692D"/>
    <w:rsid w:val="00156D60"/>
    <w:rsid w:val="00183245"/>
    <w:rsid w:val="0018542E"/>
    <w:rsid w:val="00191BA7"/>
    <w:rsid w:val="00196554"/>
    <w:rsid w:val="001B6FBC"/>
    <w:rsid w:val="001C7915"/>
    <w:rsid w:val="001D6505"/>
    <w:rsid w:val="00203AC9"/>
    <w:rsid w:val="002758CD"/>
    <w:rsid w:val="0027623C"/>
    <w:rsid w:val="00290D63"/>
    <w:rsid w:val="002C4069"/>
    <w:rsid w:val="002C7FAA"/>
    <w:rsid w:val="002D2ED1"/>
    <w:rsid w:val="002E2521"/>
    <w:rsid w:val="00340547"/>
    <w:rsid w:val="003410A1"/>
    <w:rsid w:val="00347E15"/>
    <w:rsid w:val="00364A51"/>
    <w:rsid w:val="00372E2D"/>
    <w:rsid w:val="00382453"/>
    <w:rsid w:val="00386032"/>
    <w:rsid w:val="0039634C"/>
    <w:rsid w:val="003B0742"/>
    <w:rsid w:val="003B118C"/>
    <w:rsid w:val="003D6057"/>
    <w:rsid w:val="00405449"/>
    <w:rsid w:val="00405837"/>
    <w:rsid w:val="00414510"/>
    <w:rsid w:val="00421842"/>
    <w:rsid w:val="0046180C"/>
    <w:rsid w:val="00467CB3"/>
    <w:rsid w:val="00495E60"/>
    <w:rsid w:val="004A0138"/>
    <w:rsid w:val="004A3DBA"/>
    <w:rsid w:val="004B1969"/>
    <w:rsid w:val="004F3E95"/>
    <w:rsid w:val="0053274E"/>
    <w:rsid w:val="00541D77"/>
    <w:rsid w:val="0056543F"/>
    <w:rsid w:val="005969A4"/>
    <w:rsid w:val="0059750C"/>
    <w:rsid w:val="005D37A9"/>
    <w:rsid w:val="005E2003"/>
    <w:rsid w:val="005E71D0"/>
    <w:rsid w:val="00602AA4"/>
    <w:rsid w:val="00602D19"/>
    <w:rsid w:val="00604709"/>
    <w:rsid w:val="00627C40"/>
    <w:rsid w:val="00630553"/>
    <w:rsid w:val="00631925"/>
    <w:rsid w:val="00636C11"/>
    <w:rsid w:val="00643CD3"/>
    <w:rsid w:val="0064635C"/>
    <w:rsid w:val="0066548B"/>
    <w:rsid w:val="00673780"/>
    <w:rsid w:val="00686489"/>
    <w:rsid w:val="006C5766"/>
    <w:rsid w:val="006D043B"/>
    <w:rsid w:val="006D5C68"/>
    <w:rsid w:val="006F654F"/>
    <w:rsid w:val="00714024"/>
    <w:rsid w:val="00714E56"/>
    <w:rsid w:val="007364E2"/>
    <w:rsid w:val="0075723A"/>
    <w:rsid w:val="00785E0F"/>
    <w:rsid w:val="007948C6"/>
    <w:rsid w:val="007A21C1"/>
    <w:rsid w:val="007A3A3E"/>
    <w:rsid w:val="007A4603"/>
    <w:rsid w:val="007E35CE"/>
    <w:rsid w:val="007E668F"/>
    <w:rsid w:val="00827F82"/>
    <w:rsid w:val="008663D8"/>
    <w:rsid w:val="00892438"/>
    <w:rsid w:val="008A1E5E"/>
    <w:rsid w:val="008A611F"/>
    <w:rsid w:val="008B442B"/>
    <w:rsid w:val="008C4E68"/>
    <w:rsid w:val="008C610D"/>
    <w:rsid w:val="00936625"/>
    <w:rsid w:val="00940357"/>
    <w:rsid w:val="009533EB"/>
    <w:rsid w:val="009542C7"/>
    <w:rsid w:val="009808E6"/>
    <w:rsid w:val="009B1659"/>
    <w:rsid w:val="009C7867"/>
    <w:rsid w:val="009E6EC8"/>
    <w:rsid w:val="00A04897"/>
    <w:rsid w:val="00A162C9"/>
    <w:rsid w:val="00A30525"/>
    <w:rsid w:val="00A60541"/>
    <w:rsid w:val="00A6197A"/>
    <w:rsid w:val="00A62825"/>
    <w:rsid w:val="00A66425"/>
    <w:rsid w:val="00A67618"/>
    <w:rsid w:val="00A8444C"/>
    <w:rsid w:val="00A964D4"/>
    <w:rsid w:val="00AA53EF"/>
    <w:rsid w:val="00AA7D78"/>
    <w:rsid w:val="00AB0B8A"/>
    <w:rsid w:val="00B04F56"/>
    <w:rsid w:val="00B1123D"/>
    <w:rsid w:val="00B367C1"/>
    <w:rsid w:val="00B47263"/>
    <w:rsid w:val="00B5197C"/>
    <w:rsid w:val="00B617BE"/>
    <w:rsid w:val="00B831C1"/>
    <w:rsid w:val="00BA1DB9"/>
    <w:rsid w:val="00BC6D6D"/>
    <w:rsid w:val="00BE6461"/>
    <w:rsid w:val="00BE7FD9"/>
    <w:rsid w:val="00BF22E7"/>
    <w:rsid w:val="00BF32C2"/>
    <w:rsid w:val="00BF6A94"/>
    <w:rsid w:val="00C06009"/>
    <w:rsid w:val="00C0641C"/>
    <w:rsid w:val="00C1679C"/>
    <w:rsid w:val="00C354DA"/>
    <w:rsid w:val="00C44D8C"/>
    <w:rsid w:val="00C730D6"/>
    <w:rsid w:val="00C857AD"/>
    <w:rsid w:val="00C9564F"/>
    <w:rsid w:val="00CA7359"/>
    <w:rsid w:val="00CA7434"/>
    <w:rsid w:val="00CB3656"/>
    <w:rsid w:val="00CC0E7D"/>
    <w:rsid w:val="00CF233A"/>
    <w:rsid w:val="00D171BF"/>
    <w:rsid w:val="00D21562"/>
    <w:rsid w:val="00D36583"/>
    <w:rsid w:val="00D47E5E"/>
    <w:rsid w:val="00D60B32"/>
    <w:rsid w:val="00D60DE1"/>
    <w:rsid w:val="00D736F5"/>
    <w:rsid w:val="00D81899"/>
    <w:rsid w:val="00DA47CD"/>
    <w:rsid w:val="00DA7766"/>
    <w:rsid w:val="00DB5B3B"/>
    <w:rsid w:val="00DC217D"/>
    <w:rsid w:val="00DC23E7"/>
    <w:rsid w:val="00DD586C"/>
    <w:rsid w:val="00E04130"/>
    <w:rsid w:val="00E041B3"/>
    <w:rsid w:val="00E049C3"/>
    <w:rsid w:val="00E20EE6"/>
    <w:rsid w:val="00E25DC8"/>
    <w:rsid w:val="00E31F0A"/>
    <w:rsid w:val="00E44C69"/>
    <w:rsid w:val="00E516BC"/>
    <w:rsid w:val="00E75D17"/>
    <w:rsid w:val="00EA7E78"/>
    <w:rsid w:val="00ED287A"/>
    <w:rsid w:val="00EF2DD2"/>
    <w:rsid w:val="00F04A9E"/>
    <w:rsid w:val="00F066BB"/>
    <w:rsid w:val="00F470FB"/>
    <w:rsid w:val="00F56888"/>
    <w:rsid w:val="00F56B56"/>
    <w:rsid w:val="00F6695B"/>
    <w:rsid w:val="00F80AF4"/>
    <w:rsid w:val="00FA267E"/>
    <w:rsid w:val="00FA5331"/>
    <w:rsid w:val="00FA604F"/>
    <w:rsid w:val="00FB03E9"/>
    <w:rsid w:val="00FB0DAD"/>
    <w:rsid w:val="00FD592A"/>
    <w:rsid w:val="00FD6A70"/>
    <w:rsid w:val="00FF513B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96BC0"/>
  <w15:docId w15:val="{87D14D51-6767-4216-A862-3160222C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paragraph" w:styleId="Heading2">
    <w:name w:val="heading 2"/>
    <w:basedOn w:val="Heading"/>
    <w:next w:val="BodyText"/>
    <w:uiPriority w:val="9"/>
    <w:semiHidden/>
    <w:unhideWhenUsed/>
    <w:qFormat/>
    <w:pPr>
      <w:spacing w:before="200"/>
      <w:outlineLvl w:val="1"/>
    </w:pPr>
    <w:rPr>
      <w:rFonts w:ascii="Liberation Serif" w:eastAsia="Songti SC" w:hAnsi="Liberation Serif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spacing w:before="140"/>
      <w:outlineLvl w:val="2"/>
    </w:pPr>
    <w:rPr>
      <w:rFonts w:ascii="Liberation Serif" w:eastAsia="Songti SC" w:hAnsi="Liberation Serif" w:cs="Arial Unicode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qFormat/>
    <w:pPr>
      <w:spacing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Default">
    <w:name w:val="Default"/>
    <w:qFormat/>
    <w:rPr>
      <w:rFonts w:ascii="Calibri" w:hAnsi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1, 2006</vt:lpstr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1, 2006</dc:title>
  <dc:subject/>
  <dc:creator>GD&amp;F</dc:creator>
  <dc:description/>
  <cp:lastModifiedBy>Mary Lynn Hickey</cp:lastModifiedBy>
  <cp:revision>18</cp:revision>
  <cp:lastPrinted>2025-09-23T19:17:00Z</cp:lastPrinted>
  <dcterms:created xsi:type="dcterms:W3CDTF">2026-01-02T14:16:00Z</dcterms:created>
  <dcterms:modified xsi:type="dcterms:W3CDTF">2026-01-05T18:43:00Z</dcterms:modified>
  <dc:language>en-US</dc:language>
</cp:coreProperties>
</file>