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C844CF" w14:textId="77777777" w:rsidR="00DA7766" w:rsidRDefault="00DA7766">
      <w:pPr>
        <w:jc w:val="center"/>
        <w:rPr>
          <w:rFonts w:ascii="Georgia" w:hAnsi="Georgia"/>
          <w:b/>
          <w:bCs/>
          <w:sz w:val="28"/>
          <w:szCs w:val="28"/>
        </w:rPr>
      </w:pPr>
      <w:bookmarkStart w:id="0" w:name="_Hlk204066994"/>
    </w:p>
    <w:p w14:paraId="49C16295" w14:textId="72D6A6C2" w:rsidR="00B367C1" w:rsidRPr="0039634C" w:rsidRDefault="00000000">
      <w:pPr>
        <w:jc w:val="center"/>
        <w:rPr>
          <w:rFonts w:ascii="Georgia" w:hAnsi="Georgia"/>
          <w:sz w:val="28"/>
          <w:szCs w:val="28"/>
        </w:rPr>
      </w:pPr>
      <w:r w:rsidRPr="0039634C">
        <w:rPr>
          <w:rFonts w:ascii="Georgia" w:hAnsi="Georgia"/>
          <w:b/>
          <w:bCs/>
          <w:sz w:val="28"/>
          <w:szCs w:val="28"/>
        </w:rPr>
        <w:t>Berkeley Springs Water Works Committee Agenda</w:t>
      </w:r>
    </w:p>
    <w:p w14:paraId="1AEFD096" w14:textId="15BA36E6" w:rsidR="00B367C1" w:rsidRPr="0039634C" w:rsidRDefault="00467CB3">
      <w:pPr>
        <w:jc w:val="center"/>
        <w:rPr>
          <w:rFonts w:ascii="Georgia" w:hAnsi="Georgia"/>
          <w:sz w:val="28"/>
          <w:szCs w:val="28"/>
        </w:rPr>
      </w:pPr>
      <w:r>
        <w:rPr>
          <w:rFonts w:ascii="Georgia" w:hAnsi="Georgia"/>
          <w:b/>
          <w:bCs/>
        </w:rPr>
        <w:t>Sept.</w:t>
      </w:r>
      <w:r w:rsidR="00686489">
        <w:rPr>
          <w:rFonts w:ascii="Georgia" w:hAnsi="Georgia"/>
          <w:b/>
          <w:bCs/>
        </w:rPr>
        <w:t xml:space="preserve"> </w:t>
      </w:r>
      <w:r w:rsidR="00EF2DD2">
        <w:rPr>
          <w:rFonts w:ascii="Georgia" w:hAnsi="Georgia"/>
          <w:b/>
          <w:bCs/>
        </w:rPr>
        <w:t>24</w:t>
      </w:r>
      <w:r w:rsidR="00B831C1">
        <w:rPr>
          <w:rFonts w:ascii="Georgia" w:hAnsi="Georgia"/>
          <w:b/>
          <w:bCs/>
        </w:rPr>
        <w:t>,</w:t>
      </w:r>
      <w:r w:rsidR="004A3DBA" w:rsidRPr="0039634C">
        <w:rPr>
          <w:rFonts w:ascii="Georgia" w:hAnsi="Georgia"/>
          <w:b/>
          <w:bCs/>
        </w:rPr>
        <w:t xml:space="preserve"> 2025 at </w:t>
      </w:r>
      <w:r w:rsidR="0039634C" w:rsidRPr="0039634C">
        <w:rPr>
          <w:rFonts w:ascii="Georgia" w:hAnsi="Georgia"/>
          <w:b/>
          <w:bCs/>
        </w:rPr>
        <w:t>4</w:t>
      </w:r>
      <w:r w:rsidR="004A3DBA" w:rsidRPr="0039634C">
        <w:rPr>
          <w:rFonts w:ascii="Georgia" w:hAnsi="Georgia"/>
          <w:b/>
          <w:bCs/>
        </w:rPr>
        <w:t>:00pm</w:t>
      </w:r>
    </w:p>
    <w:p w14:paraId="7D21D7E4" w14:textId="77777777" w:rsidR="00B367C1" w:rsidRPr="0039634C" w:rsidRDefault="00000000">
      <w:pPr>
        <w:jc w:val="center"/>
        <w:rPr>
          <w:rFonts w:ascii="Georgia" w:hAnsi="Georgia"/>
        </w:rPr>
      </w:pPr>
      <w:r w:rsidRPr="0039634C">
        <w:rPr>
          <w:rFonts w:ascii="Georgia" w:hAnsi="Georgia"/>
          <w:b/>
          <w:bCs/>
        </w:rPr>
        <w:t>Town of Bath Municipal Center</w:t>
      </w:r>
    </w:p>
    <w:p w14:paraId="16643806" w14:textId="77777777" w:rsidR="00B367C1" w:rsidRPr="0039634C" w:rsidRDefault="00B367C1">
      <w:pPr>
        <w:rPr>
          <w:rFonts w:ascii="Georgia" w:hAnsi="Georgia"/>
          <w:b/>
          <w:bCs/>
        </w:rPr>
      </w:pPr>
    </w:p>
    <w:p w14:paraId="1DC5EAC4" w14:textId="4635FD0E" w:rsidR="00B367C1" w:rsidRPr="0039634C" w:rsidRDefault="00000000">
      <w:pPr>
        <w:rPr>
          <w:rFonts w:ascii="Georgia" w:hAnsi="Georgia"/>
        </w:rPr>
      </w:pPr>
      <w:r w:rsidRPr="0039634C">
        <w:rPr>
          <w:rFonts w:ascii="Georgia" w:hAnsi="Georgia"/>
        </w:rPr>
        <w:t>1. Call to Order</w:t>
      </w:r>
      <w:r w:rsidR="0039634C" w:rsidRPr="0039634C">
        <w:rPr>
          <w:rFonts w:ascii="Georgia" w:hAnsi="Georgia"/>
        </w:rPr>
        <w:br/>
      </w:r>
    </w:p>
    <w:p w14:paraId="6146291A" w14:textId="77777777" w:rsidR="00B1123D" w:rsidRDefault="00000000">
      <w:pPr>
        <w:rPr>
          <w:rFonts w:ascii="Georgia" w:hAnsi="Georgia"/>
        </w:rPr>
      </w:pPr>
      <w:r w:rsidRPr="0039634C">
        <w:rPr>
          <w:rFonts w:ascii="Georgia" w:hAnsi="Georgia"/>
        </w:rPr>
        <w:t xml:space="preserve">2. Roll Call of Members- </w:t>
      </w:r>
      <w:r w:rsidR="003B0742" w:rsidRPr="0039634C">
        <w:rPr>
          <w:rFonts w:ascii="Georgia" w:hAnsi="Georgia"/>
        </w:rPr>
        <w:t>Mary Lynn Hickey</w:t>
      </w:r>
      <w:r w:rsidRPr="0039634C">
        <w:rPr>
          <w:rFonts w:ascii="Georgia" w:hAnsi="Georgia"/>
        </w:rPr>
        <w:t xml:space="preserve"> ( ), Susan Webster ( ), R</w:t>
      </w:r>
      <w:r w:rsidR="003B0742" w:rsidRPr="0039634C">
        <w:rPr>
          <w:rFonts w:ascii="Georgia" w:hAnsi="Georgia"/>
        </w:rPr>
        <w:t>yan Kessel</w:t>
      </w:r>
      <w:r w:rsidRPr="0039634C">
        <w:rPr>
          <w:rFonts w:ascii="Georgia" w:hAnsi="Georgia"/>
        </w:rPr>
        <w:t xml:space="preserve"> </w:t>
      </w:r>
    </w:p>
    <w:p w14:paraId="4CCC179A" w14:textId="2173F447" w:rsidR="00B367C1" w:rsidRPr="0039634C" w:rsidRDefault="00B1123D">
      <w:pPr>
        <w:rPr>
          <w:rFonts w:ascii="Georgia" w:hAnsi="Georgia"/>
        </w:rPr>
      </w:pPr>
      <w:r>
        <w:rPr>
          <w:rFonts w:ascii="Georgia" w:hAnsi="Georgia"/>
        </w:rPr>
        <w:t xml:space="preserve">Other attendees:  </w:t>
      </w:r>
    </w:p>
    <w:p w14:paraId="4CB243D7" w14:textId="77777777" w:rsidR="00B367C1" w:rsidRPr="0039634C" w:rsidRDefault="00000000">
      <w:pPr>
        <w:rPr>
          <w:rFonts w:ascii="Georgia" w:hAnsi="Georgia"/>
        </w:rPr>
      </w:pPr>
      <w:r w:rsidRPr="0039634C">
        <w:rPr>
          <w:rFonts w:ascii="Georgia" w:hAnsi="Georgia"/>
        </w:rPr>
        <w:tab/>
        <w:t xml:space="preserve">Quorum – Yes/No </w:t>
      </w:r>
    </w:p>
    <w:p w14:paraId="6DE16139" w14:textId="77777777" w:rsidR="00B367C1" w:rsidRDefault="00000000">
      <w:pPr>
        <w:rPr>
          <w:rFonts w:ascii="Georgia" w:hAnsi="Georgia"/>
        </w:rPr>
      </w:pPr>
      <w:r w:rsidRPr="0039634C">
        <w:rPr>
          <w:rFonts w:ascii="Georgia" w:hAnsi="Georgia"/>
        </w:rPr>
        <w:tab/>
        <w:t>Superintendent Rick Mayhew ( ), Water Office Manager Breauna Farris ( )</w:t>
      </w:r>
    </w:p>
    <w:p w14:paraId="7A5BCAE7" w14:textId="0EB5C799" w:rsidR="00B367C1" w:rsidRPr="0039634C" w:rsidRDefault="00A66425">
      <w:pPr>
        <w:rPr>
          <w:rFonts w:ascii="Georgia" w:hAnsi="Georgia"/>
        </w:rPr>
      </w:pPr>
      <w:r>
        <w:rPr>
          <w:rFonts w:ascii="Georgia" w:hAnsi="Georgia"/>
        </w:rPr>
        <w:tab/>
      </w:r>
    </w:p>
    <w:p w14:paraId="2E840238" w14:textId="475071A4" w:rsidR="00B367C1" w:rsidRDefault="00000000">
      <w:pPr>
        <w:tabs>
          <w:tab w:val="left" w:pos="270"/>
        </w:tabs>
        <w:rPr>
          <w:rFonts w:ascii="Georgia" w:hAnsi="Georgia"/>
        </w:rPr>
      </w:pPr>
      <w:r w:rsidRPr="0039634C">
        <w:rPr>
          <w:rFonts w:ascii="Georgia" w:hAnsi="Georgia"/>
        </w:rPr>
        <w:t>3.</w:t>
      </w:r>
      <w:r w:rsidRPr="0039634C">
        <w:rPr>
          <w:rFonts w:ascii="Georgia" w:hAnsi="Georgia"/>
        </w:rPr>
        <w:tab/>
        <w:t xml:space="preserve">Review Minutes of </w:t>
      </w:r>
      <w:r w:rsidR="00EF2DD2">
        <w:rPr>
          <w:rFonts w:ascii="Georgia" w:hAnsi="Georgia"/>
        </w:rPr>
        <w:t>Sept. 10</w:t>
      </w:r>
      <w:r w:rsidR="009808E6" w:rsidRPr="0039634C">
        <w:rPr>
          <w:rFonts w:ascii="Georgia" w:hAnsi="Georgia"/>
        </w:rPr>
        <w:t>, 2</w:t>
      </w:r>
      <w:r w:rsidRPr="0039634C">
        <w:rPr>
          <w:rFonts w:ascii="Georgia" w:hAnsi="Georgia"/>
        </w:rPr>
        <w:t>025 meeting</w:t>
      </w:r>
    </w:p>
    <w:p w14:paraId="09815DD7" w14:textId="77777777" w:rsidR="004B1969" w:rsidRDefault="004B1969">
      <w:pPr>
        <w:tabs>
          <w:tab w:val="left" w:pos="270"/>
        </w:tabs>
        <w:rPr>
          <w:rFonts w:ascii="Georgia" w:hAnsi="Georgia"/>
        </w:rPr>
      </w:pPr>
    </w:p>
    <w:p w14:paraId="531131AB" w14:textId="5501E1FB" w:rsidR="004B1969" w:rsidRPr="0039634C" w:rsidRDefault="004B1969" w:rsidP="004B1969">
      <w:pPr>
        <w:ind w:left="269" w:hanging="269"/>
        <w:rPr>
          <w:rFonts w:ascii="Georgia" w:hAnsi="Georgia"/>
        </w:rPr>
      </w:pPr>
      <w:r>
        <w:rPr>
          <w:rFonts w:ascii="Georgia" w:hAnsi="Georgia"/>
        </w:rPr>
        <w:t>4</w:t>
      </w:r>
      <w:r w:rsidRPr="0039634C">
        <w:rPr>
          <w:rFonts w:ascii="Georgia" w:hAnsi="Georgia"/>
        </w:rPr>
        <w:t>.</w:t>
      </w:r>
      <w:r w:rsidRPr="0039634C">
        <w:rPr>
          <w:rFonts w:ascii="Georgia" w:hAnsi="Georgia"/>
        </w:rPr>
        <w:tab/>
        <w:t>Project updates</w:t>
      </w:r>
      <w:r w:rsidR="008C610D">
        <w:rPr>
          <w:rFonts w:ascii="Georgia" w:hAnsi="Georgia"/>
        </w:rPr>
        <w:t xml:space="preserve"> and action items</w:t>
      </w:r>
    </w:p>
    <w:p w14:paraId="55AB47B5" w14:textId="6EB6EBAE" w:rsidR="004B1969" w:rsidRDefault="004B1969" w:rsidP="003D6057">
      <w:pPr>
        <w:pStyle w:val="ListParagraph"/>
        <w:numPr>
          <w:ilvl w:val="0"/>
          <w:numId w:val="3"/>
        </w:numPr>
        <w:rPr>
          <w:rFonts w:ascii="Georgia" w:hAnsi="Georgia"/>
        </w:rPr>
      </w:pPr>
      <w:r w:rsidRPr="003D6057">
        <w:rPr>
          <w:rFonts w:ascii="Georgia" w:hAnsi="Georgia"/>
        </w:rPr>
        <w:t xml:space="preserve">GD&amp;F engineering firm </w:t>
      </w:r>
      <w:r w:rsidR="00D81899">
        <w:rPr>
          <w:rFonts w:ascii="Georgia" w:hAnsi="Georgia"/>
        </w:rPr>
        <w:t xml:space="preserve">team </w:t>
      </w:r>
      <w:r w:rsidR="00B1123D">
        <w:rPr>
          <w:rFonts w:ascii="Georgia" w:hAnsi="Georgia"/>
        </w:rPr>
        <w:t xml:space="preserve">presentation </w:t>
      </w:r>
      <w:r w:rsidR="00FA604F">
        <w:rPr>
          <w:rFonts w:ascii="Georgia" w:hAnsi="Georgia"/>
        </w:rPr>
        <w:t>scheduled o</w:t>
      </w:r>
      <w:r w:rsidR="00604709">
        <w:rPr>
          <w:rFonts w:ascii="Georgia" w:hAnsi="Georgia"/>
        </w:rPr>
        <w:t>n Sept.</w:t>
      </w:r>
      <w:r w:rsidR="00630553">
        <w:rPr>
          <w:rFonts w:ascii="Georgia" w:hAnsi="Georgia"/>
        </w:rPr>
        <w:t xml:space="preserve"> </w:t>
      </w:r>
      <w:r w:rsidR="00604709">
        <w:rPr>
          <w:rFonts w:ascii="Georgia" w:hAnsi="Georgia"/>
        </w:rPr>
        <w:t xml:space="preserve">27 </w:t>
      </w:r>
      <w:r w:rsidR="00B1123D">
        <w:rPr>
          <w:rFonts w:ascii="Georgia" w:hAnsi="Georgia"/>
        </w:rPr>
        <w:t>regarding</w:t>
      </w:r>
      <w:r w:rsidR="00D81899">
        <w:rPr>
          <w:rFonts w:ascii="Georgia" w:hAnsi="Georgia"/>
        </w:rPr>
        <w:t xml:space="preserve"> the</w:t>
      </w:r>
      <w:r w:rsidRPr="003D6057">
        <w:rPr>
          <w:rFonts w:ascii="Georgia" w:hAnsi="Georgia"/>
        </w:rPr>
        <w:t xml:space="preserve"> PER</w:t>
      </w:r>
      <w:r w:rsidR="00686489">
        <w:rPr>
          <w:rFonts w:ascii="Georgia" w:hAnsi="Georgia"/>
        </w:rPr>
        <w:t xml:space="preserve"> draft </w:t>
      </w:r>
      <w:r w:rsidR="00D81899">
        <w:rPr>
          <w:rFonts w:ascii="Georgia" w:hAnsi="Georgia"/>
        </w:rPr>
        <w:t>report</w:t>
      </w:r>
      <w:r w:rsidR="00DD586C" w:rsidRPr="003D6057">
        <w:rPr>
          <w:rFonts w:ascii="Georgia" w:hAnsi="Georgia"/>
        </w:rPr>
        <w:t xml:space="preserve"> for the </w:t>
      </w:r>
      <w:r w:rsidR="007E35CE" w:rsidRPr="003D6057">
        <w:rPr>
          <w:rFonts w:ascii="Georgia" w:hAnsi="Georgia"/>
        </w:rPr>
        <w:t>water department</w:t>
      </w:r>
      <w:r w:rsidR="00827F82">
        <w:rPr>
          <w:rFonts w:ascii="Georgia" w:hAnsi="Georgia"/>
        </w:rPr>
        <w:t>.</w:t>
      </w:r>
    </w:p>
    <w:p w14:paraId="09E12829" w14:textId="77777777" w:rsidR="00C0641C" w:rsidRPr="00C0641C" w:rsidRDefault="00C0641C" w:rsidP="008663D8">
      <w:pPr>
        <w:pStyle w:val="ListParagraph"/>
        <w:numPr>
          <w:ilvl w:val="0"/>
          <w:numId w:val="3"/>
        </w:numPr>
        <w:rPr>
          <w:rFonts w:ascii="Georgia" w:hAnsi="Georgia"/>
        </w:rPr>
      </w:pPr>
      <w:r>
        <w:rPr>
          <w:rFonts w:ascii="Georgia" w:hAnsi="Georgia"/>
        </w:rPr>
        <w:t xml:space="preserve">Coolfont </w:t>
      </w:r>
      <w:r w:rsidRPr="00C0641C">
        <w:rPr>
          <w:rFonts w:ascii="Georgia" w:hAnsi="Georgia"/>
        </w:rPr>
        <w:t>Mountainside Association</w:t>
      </w:r>
      <w:r>
        <w:rPr>
          <w:rFonts w:ascii="Georgia" w:hAnsi="Georgia"/>
        </w:rPr>
        <w:t xml:space="preserve"> RFP with a</w:t>
      </w:r>
      <w:r w:rsidRPr="00C0641C">
        <w:rPr>
          <w:rFonts w:ascii="Georgia" w:hAnsi="Georgia"/>
        </w:rPr>
        <w:t xml:space="preserve"> response due </w:t>
      </w:r>
      <w:r>
        <w:rPr>
          <w:rFonts w:ascii="Georgia" w:hAnsi="Georgia"/>
        </w:rPr>
        <w:t xml:space="preserve">by </w:t>
      </w:r>
      <w:r w:rsidRPr="00C0641C">
        <w:rPr>
          <w:rFonts w:ascii="Georgia" w:hAnsi="Georgia"/>
        </w:rPr>
        <w:t>September 26</w:t>
      </w:r>
      <w:r w:rsidRPr="00C0641C">
        <w:rPr>
          <w:rFonts w:ascii="Georgia" w:hAnsi="Georgia"/>
          <w:vertAlign w:val="superscript"/>
        </w:rPr>
        <w:t>th</w:t>
      </w:r>
    </w:p>
    <w:p w14:paraId="1FC02486" w14:textId="18081A2E" w:rsidR="008663D8" w:rsidRDefault="008663D8" w:rsidP="008663D8">
      <w:pPr>
        <w:pStyle w:val="ListParagraph"/>
        <w:numPr>
          <w:ilvl w:val="0"/>
          <w:numId w:val="3"/>
        </w:numPr>
        <w:rPr>
          <w:rFonts w:ascii="Georgia" w:hAnsi="Georgia"/>
        </w:rPr>
      </w:pPr>
      <w:r w:rsidRPr="007A4603">
        <w:rPr>
          <w:rFonts w:ascii="Georgia" w:hAnsi="Georgia"/>
        </w:rPr>
        <w:t xml:space="preserve">522 Extension </w:t>
      </w:r>
    </w:p>
    <w:p w14:paraId="2945FCAD" w14:textId="23F6D717" w:rsidR="008663D8" w:rsidRPr="007A4603" w:rsidRDefault="008663D8" w:rsidP="008663D8">
      <w:pPr>
        <w:pStyle w:val="ListParagraph"/>
        <w:numPr>
          <w:ilvl w:val="0"/>
          <w:numId w:val="3"/>
        </w:numPr>
        <w:rPr>
          <w:rFonts w:ascii="Georgia" w:hAnsi="Georgia"/>
        </w:rPr>
      </w:pPr>
      <w:r w:rsidRPr="007A4603">
        <w:rPr>
          <w:rFonts w:ascii="Georgia" w:hAnsi="Georgia"/>
        </w:rPr>
        <w:t>Cemetery</w:t>
      </w:r>
    </w:p>
    <w:p w14:paraId="75D3831F" w14:textId="3E209BED" w:rsidR="008663D8" w:rsidRDefault="003D6057" w:rsidP="008663D8">
      <w:pPr>
        <w:pStyle w:val="ListParagraph"/>
        <w:numPr>
          <w:ilvl w:val="0"/>
          <w:numId w:val="3"/>
        </w:numPr>
        <w:rPr>
          <w:rFonts w:ascii="Georgia" w:hAnsi="Georgia"/>
        </w:rPr>
      </w:pPr>
      <w:r w:rsidRPr="008663D8">
        <w:rPr>
          <w:rFonts w:ascii="Georgia" w:hAnsi="Georgia"/>
        </w:rPr>
        <w:t>Sewer Contract</w:t>
      </w:r>
      <w:r w:rsidR="00604709">
        <w:rPr>
          <w:rFonts w:ascii="Georgia" w:hAnsi="Georgia"/>
        </w:rPr>
        <w:t xml:space="preserve"> – Hickey following up to obtain an</w:t>
      </w:r>
      <w:r w:rsidRPr="008663D8">
        <w:rPr>
          <w:rFonts w:ascii="Georgia" w:hAnsi="Georgia"/>
        </w:rPr>
        <w:t xml:space="preserve"> updated </w:t>
      </w:r>
      <w:r w:rsidR="00627C40">
        <w:rPr>
          <w:rFonts w:ascii="Georgia" w:hAnsi="Georgia"/>
        </w:rPr>
        <w:t xml:space="preserve">and </w:t>
      </w:r>
      <w:r w:rsidR="00627C40" w:rsidRPr="008663D8">
        <w:rPr>
          <w:rFonts w:ascii="Georgia" w:hAnsi="Georgia"/>
        </w:rPr>
        <w:t>signed</w:t>
      </w:r>
      <w:r w:rsidR="00630553">
        <w:rPr>
          <w:rFonts w:ascii="Georgia" w:hAnsi="Georgia"/>
        </w:rPr>
        <w:t xml:space="preserve"> contract </w:t>
      </w:r>
      <w:r w:rsidR="00D36583">
        <w:rPr>
          <w:rFonts w:ascii="Georgia" w:hAnsi="Georgia"/>
        </w:rPr>
        <w:t xml:space="preserve">to replace the </w:t>
      </w:r>
      <w:r w:rsidRPr="008663D8">
        <w:rPr>
          <w:rFonts w:ascii="Georgia" w:hAnsi="Georgia"/>
        </w:rPr>
        <w:t>currently expired</w:t>
      </w:r>
      <w:r w:rsidR="00D36583">
        <w:rPr>
          <w:rFonts w:ascii="Georgia" w:hAnsi="Georgia"/>
        </w:rPr>
        <w:t xml:space="preserve"> contract.</w:t>
      </w:r>
    </w:p>
    <w:p w14:paraId="567044DD" w14:textId="77777777" w:rsidR="00C0641C" w:rsidRDefault="00C0641C" w:rsidP="00C0641C">
      <w:pPr>
        <w:pStyle w:val="ListParagraph"/>
        <w:numPr>
          <w:ilvl w:val="0"/>
          <w:numId w:val="3"/>
        </w:numPr>
        <w:rPr>
          <w:rFonts w:ascii="Georgia" w:hAnsi="Georgia"/>
        </w:rPr>
      </w:pPr>
      <w:r w:rsidRPr="007A4603">
        <w:rPr>
          <w:rFonts w:ascii="Georgia" w:hAnsi="Georgia"/>
        </w:rPr>
        <w:t xml:space="preserve">522 Extension </w:t>
      </w:r>
    </w:p>
    <w:p w14:paraId="02962E06" w14:textId="63E788EB" w:rsidR="00C0641C" w:rsidRPr="00C0641C" w:rsidRDefault="00C0641C" w:rsidP="00C0641C">
      <w:pPr>
        <w:pStyle w:val="ListParagraph"/>
        <w:numPr>
          <w:ilvl w:val="0"/>
          <w:numId w:val="3"/>
        </w:numPr>
        <w:rPr>
          <w:rFonts w:ascii="Georgia" w:hAnsi="Georgia"/>
        </w:rPr>
      </w:pPr>
      <w:r w:rsidRPr="007A4603">
        <w:rPr>
          <w:rFonts w:ascii="Georgia" w:hAnsi="Georgia"/>
        </w:rPr>
        <w:t>Cemetery</w:t>
      </w:r>
    </w:p>
    <w:p w14:paraId="709F39A3" w14:textId="4F8354E5" w:rsidR="008663D8" w:rsidRDefault="00D36583" w:rsidP="008663D8">
      <w:pPr>
        <w:pStyle w:val="ListParagraph"/>
        <w:numPr>
          <w:ilvl w:val="0"/>
          <w:numId w:val="3"/>
        </w:numPr>
        <w:rPr>
          <w:rFonts w:ascii="Georgia" w:hAnsi="Georgia"/>
        </w:rPr>
      </w:pPr>
      <w:r>
        <w:rPr>
          <w:rFonts w:ascii="Georgia" w:hAnsi="Georgia"/>
        </w:rPr>
        <w:t>Follow up: c</w:t>
      </w:r>
      <w:r w:rsidR="003D6057" w:rsidRPr="008663D8">
        <w:rPr>
          <w:rFonts w:ascii="Georgia" w:hAnsi="Georgia"/>
        </w:rPr>
        <w:t>ustomers we do not charge for water (Fire Dept &amp; The Park)</w:t>
      </w:r>
    </w:p>
    <w:p w14:paraId="1179F115" w14:textId="4796CA96" w:rsidR="001B6FBC" w:rsidRDefault="001B6FBC" w:rsidP="001B6FBC">
      <w:pPr>
        <w:pStyle w:val="ListParagraph"/>
        <w:numPr>
          <w:ilvl w:val="0"/>
          <w:numId w:val="3"/>
        </w:numPr>
        <w:rPr>
          <w:rFonts w:ascii="Georgia" w:hAnsi="Georgia"/>
        </w:rPr>
      </w:pPr>
      <w:r>
        <w:rPr>
          <w:rFonts w:ascii="Georgia" w:hAnsi="Georgia"/>
        </w:rPr>
        <w:t xml:space="preserve">Follow up: </w:t>
      </w:r>
      <w:r w:rsidRPr="008663D8">
        <w:rPr>
          <w:rFonts w:ascii="Georgia" w:hAnsi="Georgia"/>
        </w:rPr>
        <w:t>Water Tarriff Amendment ($35 fee during shutoffs)</w:t>
      </w:r>
    </w:p>
    <w:p w14:paraId="3705A3C6" w14:textId="56935574" w:rsidR="00B367C1" w:rsidRPr="0039634C" w:rsidRDefault="004B1969">
      <w:pPr>
        <w:rPr>
          <w:rFonts w:ascii="Georgia" w:hAnsi="Georgia"/>
        </w:rPr>
      </w:pPr>
      <w:r>
        <w:rPr>
          <w:rFonts w:ascii="Georgia" w:hAnsi="Georgia"/>
        </w:rPr>
        <w:t>5</w:t>
      </w:r>
      <w:r w:rsidR="009808E6" w:rsidRPr="0039634C">
        <w:rPr>
          <w:rFonts w:ascii="Georgia" w:hAnsi="Georgia"/>
        </w:rPr>
        <w:t>. Superintendents Report</w:t>
      </w:r>
    </w:p>
    <w:p w14:paraId="6E68BF8A" w14:textId="77777777" w:rsidR="00B367C1" w:rsidRPr="0039634C" w:rsidRDefault="00000000">
      <w:pPr>
        <w:rPr>
          <w:rFonts w:ascii="Georgia" w:hAnsi="Georgia"/>
        </w:rPr>
      </w:pPr>
      <w:r w:rsidRPr="0039634C">
        <w:rPr>
          <w:rFonts w:ascii="Georgia" w:hAnsi="Georgia"/>
        </w:rPr>
        <w:tab/>
        <w:t>a. Operations &amp; Maintenance</w:t>
      </w:r>
    </w:p>
    <w:p w14:paraId="4388FE74" w14:textId="77777777" w:rsidR="00B367C1" w:rsidRPr="0039634C" w:rsidRDefault="00000000">
      <w:pPr>
        <w:rPr>
          <w:rFonts w:ascii="Georgia" w:hAnsi="Georgia"/>
        </w:rPr>
      </w:pPr>
      <w:r w:rsidRPr="0039634C">
        <w:rPr>
          <w:rFonts w:ascii="Georgia" w:hAnsi="Georgia"/>
        </w:rPr>
        <w:tab/>
      </w:r>
      <w:r w:rsidRPr="0039634C">
        <w:rPr>
          <w:rFonts w:ascii="Georgia" w:hAnsi="Georgia"/>
        </w:rPr>
        <w:tab/>
        <w:t>a1. Distribution &amp; Other Facilities</w:t>
      </w:r>
    </w:p>
    <w:p w14:paraId="79968293" w14:textId="2A75542B" w:rsidR="00B367C1" w:rsidRPr="00EF2DD2" w:rsidRDefault="00000000">
      <w:pPr>
        <w:rPr>
          <w:rFonts w:ascii="Georgia" w:hAnsi="Georgia"/>
          <w:lang w:val="pt-BR"/>
        </w:rPr>
      </w:pPr>
      <w:r w:rsidRPr="0039634C">
        <w:rPr>
          <w:rFonts w:ascii="Georgia" w:hAnsi="Georgia"/>
        </w:rPr>
        <w:tab/>
      </w:r>
      <w:r w:rsidRPr="0039634C">
        <w:rPr>
          <w:rFonts w:ascii="Georgia" w:hAnsi="Georgia"/>
        </w:rPr>
        <w:tab/>
      </w:r>
      <w:r w:rsidRPr="00EF2DD2">
        <w:rPr>
          <w:rFonts w:ascii="Georgia" w:hAnsi="Georgia"/>
          <w:lang w:val="pt-BR"/>
        </w:rPr>
        <w:t>a2. InstruLogic SCADA upgrade (Inframark)</w:t>
      </w:r>
      <w:r w:rsidR="00CF233A" w:rsidRPr="00EF2DD2">
        <w:rPr>
          <w:rFonts w:ascii="Georgia" w:hAnsi="Georgia"/>
          <w:lang w:val="pt-BR"/>
        </w:rPr>
        <w:t xml:space="preserve"> </w:t>
      </w:r>
    </w:p>
    <w:p w14:paraId="1E1C4AD3" w14:textId="77777777" w:rsidR="00B367C1" w:rsidRDefault="00000000">
      <w:pPr>
        <w:rPr>
          <w:rFonts w:ascii="Georgia" w:hAnsi="Georgia"/>
        </w:rPr>
      </w:pPr>
      <w:r w:rsidRPr="00EF2DD2">
        <w:rPr>
          <w:rFonts w:ascii="Georgia" w:hAnsi="Georgia"/>
          <w:lang w:val="pt-BR"/>
        </w:rPr>
        <w:tab/>
      </w:r>
      <w:r w:rsidRPr="00EF2DD2">
        <w:rPr>
          <w:rFonts w:ascii="Georgia" w:hAnsi="Georgia"/>
          <w:lang w:val="pt-BR"/>
        </w:rPr>
        <w:tab/>
      </w:r>
      <w:r w:rsidRPr="0039634C">
        <w:rPr>
          <w:rFonts w:ascii="Georgia" w:hAnsi="Georgia"/>
        </w:rPr>
        <w:t>a3. Plant and Booster Station report</w:t>
      </w:r>
    </w:p>
    <w:p w14:paraId="21C757E4" w14:textId="7C6A2DC3" w:rsidR="00BC6D6D" w:rsidRPr="0039634C" w:rsidRDefault="00BC6D6D">
      <w:pPr>
        <w:rPr>
          <w:rFonts w:ascii="Georgia" w:hAnsi="Georgia"/>
        </w:rPr>
      </w:pPr>
      <w:r>
        <w:rPr>
          <w:rFonts w:ascii="Georgia" w:hAnsi="Georgia"/>
        </w:rPr>
        <w:tab/>
      </w:r>
      <w:r>
        <w:rPr>
          <w:rFonts w:ascii="Georgia" w:hAnsi="Georgia"/>
        </w:rPr>
        <w:tab/>
        <w:t>a4. Fail safe alarms</w:t>
      </w:r>
    </w:p>
    <w:p w14:paraId="4BF31EDE" w14:textId="666434E2" w:rsidR="00B367C1" w:rsidRPr="0039634C" w:rsidRDefault="00000000">
      <w:pPr>
        <w:rPr>
          <w:rFonts w:ascii="Georgia" w:hAnsi="Georgia"/>
        </w:rPr>
      </w:pPr>
      <w:r w:rsidRPr="0039634C">
        <w:rPr>
          <w:rFonts w:ascii="Georgia" w:hAnsi="Georgia"/>
        </w:rPr>
        <w:tab/>
        <w:t>b. Repair &amp; Replacement Projects</w:t>
      </w:r>
    </w:p>
    <w:p w14:paraId="287B00D8" w14:textId="227B4D9C" w:rsidR="00B47263" w:rsidRDefault="00000000">
      <w:pPr>
        <w:rPr>
          <w:rFonts w:ascii="Georgia" w:hAnsi="Georgia"/>
        </w:rPr>
      </w:pPr>
      <w:r w:rsidRPr="0039634C">
        <w:rPr>
          <w:rFonts w:ascii="Georgia" w:hAnsi="Georgia"/>
        </w:rPr>
        <w:tab/>
      </w:r>
      <w:r w:rsidRPr="0039634C">
        <w:rPr>
          <w:rFonts w:ascii="Georgia" w:hAnsi="Georgia"/>
        </w:rPr>
        <w:tab/>
        <w:t xml:space="preserve">b1. </w:t>
      </w:r>
      <w:r w:rsidR="00BC6D6D">
        <w:rPr>
          <w:rFonts w:ascii="Georgia" w:hAnsi="Georgia"/>
        </w:rPr>
        <w:t>Update on delivery of back up generator</w:t>
      </w:r>
    </w:p>
    <w:p w14:paraId="135E6E05" w14:textId="4D3EC7D5" w:rsidR="00B5197C" w:rsidRDefault="0075723A" w:rsidP="00DA7766">
      <w:pPr>
        <w:ind w:left="720" w:firstLine="720"/>
        <w:rPr>
          <w:rFonts w:ascii="Georgia" w:hAnsi="Georgia"/>
        </w:rPr>
      </w:pPr>
      <w:r>
        <w:rPr>
          <w:rFonts w:ascii="Georgia" w:hAnsi="Georgia"/>
        </w:rPr>
        <w:t xml:space="preserve">b2. </w:t>
      </w:r>
      <w:r w:rsidR="00892438">
        <w:rPr>
          <w:rFonts w:ascii="Georgia" w:hAnsi="Georgia"/>
        </w:rPr>
        <w:t>S</w:t>
      </w:r>
      <w:r w:rsidR="000037FF">
        <w:rPr>
          <w:rFonts w:ascii="Georgia" w:hAnsi="Georgia"/>
        </w:rPr>
        <w:t>tatus update on</w:t>
      </w:r>
      <w:r w:rsidR="00892438">
        <w:rPr>
          <w:rFonts w:ascii="Georgia" w:hAnsi="Georgia"/>
        </w:rPr>
        <w:t xml:space="preserve"> contacting DOH regarding closing a street for water repairs.</w:t>
      </w:r>
    </w:p>
    <w:p w14:paraId="3E972670" w14:textId="77777777" w:rsidR="00630553" w:rsidRDefault="00630553">
      <w:pPr>
        <w:ind w:left="269" w:hanging="269"/>
        <w:rPr>
          <w:rFonts w:ascii="Georgia" w:hAnsi="Georgia"/>
        </w:rPr>
      </w:pPr>
    </w:p>
    <w:p w14:paraId="15D6029F" w14:textId="24D83686" w:rsidR="00B831C1" w:rsidRDefault="004B1969">
      <w:pPr>
        <w:ind w:left="269" w:hanging="269"/>
        <w:rPr>
          <w:rFonts w:ascii="Georgia" w:hAnsi="Georgia"/>
        </w:rPr>
      </w:pPr>
      <w:r>
        <w:rPr>
          <w:rFonts w:ascii="Georgia" w:hAnsi="Georgia"/>
        </w:rPr>
        <w:t>6</w:t>
      </w:r>
      <w:r w:rsidR="0039634C" w:rsidRPr="0039634C">
        <w:rPr>
          <w:rFonts w:ascii="Georgia" w:hAnsi="Georgia"/>
        </w:rPr>
        <w:t>.</w:t>
      </w:r>
      <w:r w:rsidR="0039634C" w:rsidRPr="0039634C">
        <w:rPr>
          <w:rFonts w:ascii="Georgia" w:hAnsi="Georgia"/>
        </w:rPr>
        <w:tab/>
        <w:t>FY26 Budget update</w:t>
      </w:r>
      <w:r w:rsidR="00BF22E7">
        <w:rPr>
          <w:rFonts w:ascii="Georgia" w:hAnsi="Georgia"/>
        </w:rPr>
        <w:t xml:space="preserve"> – </w:t>
      </w:r>
      <w:r w:rsidR="00C0641C">
        <w:rPr>
          <w:rFonts w:ascii="Georgia" w:hAnsi="Georgia"/>
        </w:rPr>
        <w:t xml:space="preserve">Review of </w:t>
      </w:r>
      <w:r w:rsidR="00BF22E7">
        <w:rPr>
          <w:rFonts w:ascii="Georgia" w:hAnsi="Georgia"/>
        </w:rPr>
        <w:t xml:space="preserve">FY25 </w:t>
      </w:r>
      <w:r w:rsidR="00FD6A70">
        <w:rPr>
          <w:rFonts w:ascii="Georgia" w:hAnsi="Georgia"/>
        </w:rPr>
        <w:t>BSWW financials.</w:t>
      </w:r>
      <w:r w:rsidR="00631925">
        <w:rPr>
          <w:rFonts w:ascii="Georgia" w:hAnsi="Georgia"/>
        </w:rPr>
        <w:t xml:space="preserve">  Available capacity for debt service.</w:t>
      </w:r>
    </w:p>
    <w:p w14:paraId="622AC967" w14:textId="616E5A15" w:rsidR="00B367C1" w:rsidRPr="0039634C" w:rsidRDefault="00B831C1">
      <w:pPr>
        <w:ind w:left="269" w:hanging="269"/>
        <w:rPr>
          <w:rFonts w:ascii="Georgia" w:hAnsi="Georgia"/>
        </w:rPr>
      </w:pPr>
      <w:r>
        <w:rPr>
          <w:rFonts w:ascii="Georgia" w:hAnsi="Georgia"/>
        </w:rPr>
        <w:tab/>
      </w:r>
      <w:r>
        <w:rPr>
          <w:rFonts w:ascii="Georgia" w:hAnsi="Georgia"/>
        </w:rPr>
        <w:tab/>
      </w:r>
    </w:p>
    <w:p w14:paraId="1E7D656A" w14:textId="7A0A2C0D" w:rsidR="00B367C1" w:rsidRPr="0039634C" w:rsidRDefault="0039634C">
      <w:pPr>
        <w:rPr>
          <w:rFonts w:ascii="Georgia" w:hAnsi="Georgia"/>
        </w:rPr>
      </w:pPr>
      <w:r w:rsidRPr="0039634C">
        <w:rPr>
          <w:rFonts w:ascii="Georgia" w:hAnsi="Georgia"/>
        </w:rPr>
        <w:t>8</w:t>
      </w:r>
      <w:r w:rsidR="009808E6" w:rsidRPr="0039634C">
        <w:rPr>
          <w:rFonts w:ascii="Georgia" w:hAnsi="Georgia"/>
        </w:rPr>
        <w:t>. Administrative</w:t>
      </w:r>
      <w:r w:rsidR="0053274E">
        <w:rPr>
          <w:rFonts w:ascii="Georgia" w:hAnsi="Georgia"/>
        </w:rPr>
        <w:t xml:space="preserve">       </w:t>
      </w:r>
    </w:p>
    <w:p w14:paraId="7174AEEE" w14:textId="084B956E" w:rsidR="00A30525" w:rsidRDefault="00000000">
      <w:pPr>
        <w:rPr>
          <w:rFonts w:ascii="Georgia" w:hAnsi="Georgia"/>
        </w:rPr>
      </w:pPr>
      <w:r w:rsidRPr="0039634C">
        <w:rPr>
          <w:rFonts w:ascii="Georgia" w:hAnsi="Georgia"/>
        </w:rPr>
        <w:tab/>
      </w:r>
      <w:r w:rsidR="0039634C" w:rsidRPr="0039634C">
        <w:rPr>
          <w:rFonts w:ascii="Georgia" w:hAnsi="Georgia"/>
        </w:rPr>
        <w:t>a</w:t>
      </w:r>
      <w:r w:rsidRPr="0039634C">
        <w:rPr>
          <w:rFonts w:ascii="Georgia" w:hAnsi="Georgia"/>
        </w:rPr>
        <w:t>.</w:t>
      </w:r>
      <w:r w:rsidR="008A1E5E">
        <w:rPr>
          <w:rFonts w:ascii="Georgia" w:hAnsi="Georgia"/>
        </w:rPr>
        <w:t xml:space="preserve"> </w:t>
      </w:r>
      <w:r w:rsidRPr="0039634C">
        <w:rPr>
          <w:rFonts w:ascii="Georgia" w:hAnsi="Georgia"/>
        </w:rPr>
        <w:t xml:space="preserve"> </w:t>
      </w:r>
      <w:r w:rsidR="00D81899">
        <w:rPr>
          <w:rFonts w:ascii="Georgia" w:hAnsi="Georgia"/>
        </w:rPr>
        <w:t>Co</w:t>
      </w:r>
      <w:r w:rsidR="003410A1">
        <w:rPr>
          <w:rFonts w:ascii="Georgia" w:hAnsi="Georgia"/>
        </w:rPr>
        <w:t xml:space="preserve">nfirming </w:t>
      </w:r>
      <w:r w:rsidR="00364A51">
        <w:rPr>
          <w:rFonts w:ascii="Georgia" w:hAnsi="Georgia"/>
        </w:rPr>
        <w:t>process</w:t>
      </w:r>
      <w:r w:rsidR="008C4E68">
        <w:rPr>
          <w:rFonts w:ascii="Georgia" w:hAnsi="Georgia"/>
        </w:rPr>
        <w:t xml:space="preserve"> </w:t>
      </w:r>
      <w:r w:rsidR="003410A1">
        <w:rPr>
          <w:rFonts w:ascii="Georgia" w:hAnsi="Georgia"/>
        </w:rPr>
        <w:t xml:space="preserve">to </w:t>
      </w:r>
      <w:r w:rsidR="008C4E68">
        <w:rPr>
          <w:rFonts w:ascii="Georgia" w:hAnsi="Georgia"/>
        </w:rPr>
        <w:t>meet conditions for</w:t>
      </w:r>
      <w:r w:rsidR="00D81899">
        <w:rPr>
          <w:rFonts w:ascii="Georgia" w:hAnsi="Georgia"/>
        </w:rPr>
        <w:t xml:space="preserve"> </w:t>
      </w:r>
      <w:r w:rsidR="00A30525">
        <w:rPr>
          <w:rFonts w:ascii="Georgia" w:hAnsi="Georgia"/>
        </w:rPr>
        <w:t xml:space="preserve">taxable benefit for Rick’s </w:t>
      </w:r>
      <w:r w:rsidR="008C4E68">
        <w:rPr>
          <w:rFonts w:ascii="Georgia" w:hAnsi="Georgia"/>
        </w:rPr>
        <w:t xml:space="preserve">truck </w:t>
      </w:r>
      <w:r w:rsidR="003410A1">
        <w:rPr>
          <w:rFonts w:ascii="Georgia" w:hAnsi="Georgia"/>
        </w:rPr>
        <w:t>is complete.</w:t>
      </w:r>
    </w:p>
    <w:p w14:paraId="6746218B" w14:textId="3690488E" w:rsidR="00B367C1" w:rsidRPr="0039634C" w:rsidRDefault="00A30525">
      <w:pPr>
        <w:rPr>
          <w:rFonts w:ascii="Georgia" w:hAnsi="Georgia"/>
        </w:rPr>
      </w:pPr>
      <w:r>
        <w:rPr>
          <w:rFonts w:ascii="Georgia" w:hAnsi="Georgia"/>
        </w:rPr>
        <w:tab/>
        <w:t xml:space="preserve">b. </w:t>
      </w:r>
      <w:r w:rsidR="006D5C68">
        <w:rPr>
          <w:rFonts w:ascii="Georgia" w:hAnsi="Georgia"/>
        </w:rPr>
        <w:t>Follow up and selection of</w:t>
      </w:r>
      <w:r w:rsidR="00BF22E7">
        <w:rPr>
          <w:rFonts w:ascii="Georgia" w:hAnsi="Georgia"/>
        </w:rPr>
        <w:t xml:space="preserve"> new billing vendor to replace</w:t>
      </w:r>
      <w:r w:rsidR="003D6057">
        <w:rPr>
          <w:rFonts w:ascii="Georgia" w:hAnsi="Georgia"/>
        </w:rPr>
        <w:t xml:space="preserve"> </w:t>
      </w:r>
      <w:r w:rsidRPr="0039634C">
        <w:rPr>
          <w:rFonts w:ascii="Georgia" w:hAnsi="Georgia"/>
        </w:rPr>
        <w:t>ASI Replacement</w:t>
      </w:r>
      <w:r w:rsidR="004B1969">
        <w:rPr>
          <w:rFonts w:ascii="Georgia" w:hAnsi="Georgia"/>
        </w:rPr>
        <w:t>–</w:t>
      </w:r>
      <w:r w:rsidR="00203AC9">
        <w:rPr>
          <w:rFonts w:ascii="Georgia" w:hAnsi="Georgia"/>
        </w:rPr>
        <w:t xml:space="preserve"> Bre</w:t>
      </w:r>
      <w:r w:rsidR="004B1969">
        <w:rPr>
          <w:rFonts w:ascii="Georgia" w:hAnsi="Georgia"/>
        </w:rPr>
        <w:t>auna Farris</w:t>
      </w:r>
    </w:p>
    <w:p w14:paraId="7320A232" w14:textId="3273A4D0" w:rsidR="00B367C1" w:rsidRPr="0039634C" w:rsidRDefault="00000000">
      <w:pPr>
        <w:rPr>
          <w:rFonts w:ascii="Georgia" w:hAnsi="Georgia"/>
        </w:rPr>
      </w:pPr>
      <w:r w:rsidRPr="0039634C">
        <w:rPr>
          <w:rFonts w:ascii="Georgia" w:hAnsi="Georgia"/>
        </w:rPr>
        <w:tab/>
      </w:r>
      <w:r w:rsidR="00A30525">
        <w:rPr>
          <w:rFonts w:ascii="Georgia" w:hAnsi="Georgia"/>
        </w:rPr>
        <w:t>c</w:t>
      </w:r>
      <w:r w:rsidRPr="0039634C">
        <w:rPr>
          <w:rFonts w:ascii="Georgia" w:hAnsi="Georgia"/>
        </w:rPr>
        <w:t xml:space="preserve">. </w:t>
      </w:r>
      <w:r w:rsidR="008A1E5E">
        <w:rPr>
          <w:rFonts w:ascii="Georgia" w:hAnsi="Georgia"/>
        </w:rPr>
        <w:t xml:space="preserve"> </w:t>
      </w:r>
      <w:r w:rsidR="008A1E5E" w:rsidRPr="0039634C">
        <w:rPr>
          <w:rFonts w:ascii="Georgia" w:hAnsi="Georgia"/>
        </w:rPr>
        <w:t xml:space="preserve">Personnel </w:t>
      </w:r>
      <w:r w:rsidR="008A1E5E">
        <w:rPr>
          <w:rFonts w:ascii="Georgia" w:hAnsi="Georgia"/>
        </w:rPr>
        <w:t>Matters</w:t>
      </w:r>
      <w:r w:rsidR="008A1E5E" w:rsidRPr="0039634C">
        <w:rPr>
          <w:rFonts w:ascii="Georgia" w:hAnsi="Georgia"/>
        </w:rPr>
        <w:t xml:space="preserve"> </w:t>
      </w:r>
    </w:p>
    <w:p w14:paraId="35C856FB" w14:textId="5B3C3BA6" w:rsidR="0039634C" w:rsidRDefault="0039634C">
      <w:pPr>
        <w:rPr>
          <w:rFonts w:ascii="Georgia" w:hAnsi="Georgia"/>
        </w:rPr>
      </w:pPr>
      <w:r w:rsidRPr="0039634C">
        <w:rPr>
          <w:rFonts w:ascii="Georgia" w:hAnsi="Georgia"/>
        </w:rPr>
        <w:tab/>
      </w:r>
      <w:r w:rsidR="00A60541">
        <w:rPr>
          <w:rFonts w:ascii="Georgia" w:hAnsi="Georgia"/>
        </w:rPr>
        <w:t>d</w:t>
      </w:r>
      <w:r w:rsidRPr="0039634C">
        <w:rPr>
          <w:rFonts w:ascii="Georgia" w:hAnsi="Georgia"/>
        </w:rPr>
        <w:t>.</w:t>
      </w:r>
      <w:r w:rsidR="008A1E5E">
        <w:rPr>
          <w:rFonts w:ascii="Georgia" w:hAnsi="Georgia"/>
        </w:rPr>
        <w:t xml:space="preserve">  </w:t>
      </w:r>
      <w:r w:rsidR="008A1E5E" w:rsidRPr="0039634C">
        <w:rPr>
          <w:rFonts w:ascii="Georgia" w:hAnsi="Georgia"/>
        </w:rPr>
        <w:t>Strategic Plan for BSWW</w:t>
      </w:r>
      <w:r w:rsidR="008A1E5E">
        <w:rPr>
          <w:rFonts w:ascii="Georgia" w:hAnsi="Georgia"/>
        </w:rPr>
        <w:t xml:space="preserve"> - Hickey</w:t>
      </w:r>
      <w:r w:rsidR="005969A4" w:rsidRPr="0039634C">
        <w:rPr>
          <w:rFonts w:ascii="Georgia" w:hAnsi="Georgia"/>
        </w:rPr>
        <w:tab/>
      </w:r>
    </w:p>
    <w:p w14:paraId="6C366C14" w14:textId="30C94073" w:rsidR="0053274E" w:rsidRPr="0039634C" w:rsidRDefault="00A60541" w:rsidP="0053274E">
      <w:pPr>
        <w:ind w:firstLine="720"/>
        <w:rPr>
          <w:rFonts w:ascii="Georgia" w:hAnsi="Georgia"/>
        </w:rPr>
      </w:pPr>
      <w:r>
        <w:rPr>
          <w:rFonts w:ascii="Georgia" w:hAnsi="Georgia"/>
        </w:rPr>
        <w:t>e</w:t>
      </w:r>
      <w:r w:rsidR="0053274E">
        <w:rPr>
          <w:rFonts w:ascii="Georgia" w:hAnsi="Georgia"/>
        </w:rPr>
        <w:t xml:space="preserve">. </w:t>
      </w:r>
      <w:r w:rsidR="008A1E5E">
        <w:rPr>
          <w:rFonts w:ascii="Georgia" w:hAnsi="Georgia"/>
        </w:rPr>
        <w:t xml:space="preserve"> </w:t>
      </w:r>
      <w:r w:rsidR="0053274E" w:rsidRPr="0039634C">
        <w:rPr>
          <w:rFonts w:ascii="Georgia" w:hAnsi="Georgia"/>
        </w:rPr>
        <w:t>Salary review for BSWW staff</w:t>
      </w:r>
      <w:r w:rsidR="0053274E">
        <w:rPr>
          <w:rFonts w:ascii="Georgia" w:hAnsi="Georgia"/>
        </w:rPr>
        <w:t xml:space="preserve"> (possible executive session)</w:t>
      </w:r>
    </w:p>
    <w:p w14:paraId="5CF55D96" w14:textId="5B1F83AC" w:rsidR="00B367C1" w:rsidRPr="0039634C" w:rsidRDefault="00B367C1" w:rsidP="003B0742">
      <w:pPr>
        <w:rPr>
          <w:rFonts w:ascii="Georgia" w:hAnsi="Georgia"/>
        </w:rPr>
      </w:pPr>
    </w:p>
    <w:p w14:paraId="4C141949" w14:textId="17490C04" w:rsidR="00B367C1" w:rsidRPr="0039634C" w:rsidRDefault="009808E6">
      <w:pPr>
        <w:rPr>
          <w:rFonts w:ascii="Georgia" w:hAnsi="Georgia"/>
        </w:rPr>
      </w:pPr>
      <w:r w:rsidRPr="0039634C">
        <w:rPr>
          <w:rFonts w:ascii="Georgia" w:hAnsi="Georgia"/>
        </w:rPr>
        <w:t xml:space="preserve">9.  </w:t>
      </w:r>
      <w:r w:rsidR="0039634C" w:rsidRPr="0039634C">
        <w:rPr>
          <w:rFonts w:ascii="Georgia" w:hAnsi="Georgia"/>
        </w:rPr>
        <w:t xml:space="preserve">  </w:t>
      </w:r>
      <w:r w:rsidRPr="0039634C">
        <w:rPr>
          <w:rFonts w:ascii="Georgia" w:hAnsi="Georgia"/>
        </w:rPr>
        <w:t xml:space="preserve">Next Regular Meeting – </w:t>
      </w:r>
      <w:r w:rsidR="003B0742" w:rsidRPr="0039634C">
        <w:rPr>
          <w:rFonts w:ascii="Georgia" w:hAnsi="Georgia"/>
        </w:rPr>
        <w:t>Wednesday</w:t>
      </w:r>
      <w:r w:rsidR="0039634C" w:rsidRPr="0039634C">
        <w:rPr>
          <w:rFonts w:ascii="Georgia" w:hAnsi="Georgia"/>
        </w:rPr>
        <w:t xml:space="preserve">, </w:t>
      </w:r>
      <w:r w:rsidR="006D5C68">
        <w:rPr>
          <w:rFonts w:ascii="Georgia" w:hAnsi="Georgia"/>
        </w:rPr>
        <w:t>Oct. 8</w:t>
      </w:r>
      <w:r w:rsidR="0039634C" w:rsidRPr="0039634C">
        <w:rPr>
          <w:rFonts w:ascii="Georgia" w:hAnsi="Georgia"/>
        </w:rPr>
        <w:t>,</w:t>
      </w:r>
      <w:r w:rsidRPr="0039634C">
        <w:rPr>
          <w:rFonts w:ascii="Georgia" w:hAnsi="Georgia"/>
        </w:rPr>
        <w:t xml:space="preserve"> 2025 at </w:t>
      </w:r>
      <w:r w:rsidR="0039634C" w:rsidRPr="0039634C">
        <w:rPr>
          <w:rFonts w:ascii="Georgia" w:hAnsi="Georgia"/>
        </w:rPr>
        <w:t xml:space="preserve">4:00 </w:t>
      </w:r>
      <w:r w:rsidRPr="0039634C">
        <w:rPr>
          <w:rFonts w:ascii="Georgia" w:hAnsi="Georgia"/>
        </w:rPr>
        <w:t>pm</w:t>
      </w:r>
      <w:r w:rsidR="0039634C" w:rsidRPr="0039634C">
        <w:rPr>
          <w:rFonts w:ascii="Georgia" w:hAnsi="Georgia"/>
        </w:rPr>
        <w:br/>
      </w:r>
    </w:p>
    <w:p w14:paraId="3A1ADE89" w14:textId="4B14CE4B" w:rsidR="00B367C1" w:rsidRPr="0039634C" w:rsidRDefault="00000000">
      <w:pPr>
        <w:rPr>
          <w:rFonts w:ascii="Georgia" w:hAnsi="Georgia"/>
        </w:rPr>
      </w:pPr>
      <w:r w:rsidRPr="0039634C">
        <w:rPr>
          <w:rFonts w:ascii="Georgia" w:hAnsi="Georgia"/>
        </w:rPr>
        <w:t>1</w:t>
      </w:r>
      <w:r w:rsidR="009808E6" w:rsidRPr="0039634C">
        <w:rPr>
          <w:rFonts w:ascii="Georgia" w:hAnsi="Georgia"/>
        </w:rPr>
        <w:t>0</w:t>
      </w:r>
      <w:r w:rsidRPr="0039634C">
        <w:rPr>
          <w:rFonts w:ascii="Georgia" w:hAnsi="Georgia"/>
        </w:rPr>
        <w:t xml:space="preserve">.  Adjourn    </w:t>
      </w:r>
      <w:bookmarkEnd w:id="0"/>
    </w:p>
    <w:sectPr w:rsidR="00B367C1" w:rsidRPr="0039634C" w:rsidSect="00DA7766">
      <w:pgSz w:w="12240" w:h="15840"/>
      <w:pgMar w:top="720" w:right="720" w:bottom="720" w:left="720" w:header="0" w:footer="0" w:gutter="0"/>
      <w:cols w:space="720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erif">
    <w:altName w:val="Times New Roman"/>
    <w:charset w:val="01"/>
    <w:family w:val="swiss"/>
    <w:pitch w:val="variable"/>
  </w:font>
  <w:font w:name="Songti SC">
    <w:panose1 w:val="00000000000000000000"/>
    <w:charset w:val="00"/>
    <w:family w:val="roman"/>
    <w:notTrueType/>
    <w:pitch w:val="default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Liberation Sans">
    <w:altName w:val="Arial"/>
    <w:charset w:val="01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6C27EF"/>
    <w:multiLevelType w:val="hybridMultilevel"/>
    <w:tmpl w:val="609492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377DF7"/>
    <w:multiLevelType w:val="hybridMultilevel"/>
    <w:tmpl w:val="7092FA2C"/>
    <w:lvl w:ilvl="0" w:tplc="1966DBCA">
      <w:numFmt w:val="bullet"/>
      <w:lvlText w:val=""/>
      <w:lvlJc w:val="left"/>
      <w:pPr>
        <w:ind w:left="624" w:hanging="360"/>
      </w:pPr>
      <w:rPr>
        <w:rFonts w:ascii="Symbol" w:eastAsia="NSimSun" w:hAnsi="Symbol" w:cs="Mangal" w:hint="default"/>
      </w:rPr>
    </w:lvl>
    <w:lvl w:ilvl="1" w:tplc="04090003" w:tentative="1">
      <w:start w:val="1"/>
      <w:numFmt w:val="bullet"/>
      <w:lvlText w:val="o"/>
      <w:lvlJc w:val="left"/>
      <w:pPr>
        <w:ind w:left="13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84" w:hanging="360"/>
      </w:pPr>
      <w:rPr>
        <w:rFonts w:ascii="Wingdings" w:hAnsi="Wingdings" w:hint="default"/>
      </w:rPr>
    </w:lvl>
  </w:abstractNum>
  <w:abstractNum w:abstractNumId="2" w15:restartNumberingAfterBreak="0">
    <w:nsid w:val="5DE61DED"/>
    <w:multiLevelType w:val="multilevel"/>
    <w:tmpl w:val="9CD2B5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768118833">
    <w:abstractNumId w:val="2"/>
  </w:num>
  <w:num w:numId="2" w16cid:durableId="1357803845">
    <w:abstractNumId w:val="0"/>
  </w:num>
  <w:num w:numId="3" w16cid:durableId="5415565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367C1"/>
    <w:rsid w:val="000037FF"/>
    <w:rsid w:val="00011F1B"/>
    <w:rsid w:val="0018542E"/>
    <w:rsid w:val="00196554"/>
    <w:rsid w:val="001B6FBC"/>
    <w:rsid w:val="00203AC9"/>
    <w:rsid w:val="002758CD"/>
    <w:rsid w:val="0027623C"/>
    <w:rsid w:val="003410A1"/>
    <w:rsid w:val="00364A51"/>
    <w:rsid w:val="0039634C"/>
    <w:rsid w:val="003B0742"/>
    <w:rsid w:val="003D6057"/>
    <w:rsid w:val="00421842"/>
    <w:rsid w:val="00467CB3"/>
    <w:rsid w:val="00495E60"/>
    <w:rsid w:val="004A0138"/>
    <w:rsid w:val="004A3DBA"/>
    <w:rsid w:val="004B1969"/>
    <w:rsid w:val="0053274E"/>
    <w:rsid w:val="005969A4"/>
    <w:rsid w:val="005E71D0"/>
    <w:rsid w:val="00602AA4"/>
    <w:rsid w:val="00604709"/>
    <w:rsid w:val="00627C40"/>
    <w:rsid w:val="00630553"/>
    <w:rsid w:val="00631925"/>
    <w:rsid w:val="00673780"/>
    <w:rsid w:val="00686489"/>
    <w:rsid w:val="006D5C68"/>
    <w:rsid w:val="0075723A"/>
    <w:rsid w:val="007A4603"/>
    <w:rsid w:val="007E35CE"/>
    <w:rsid w:val="007E668F"/>
    <w:rsid w:val="00827F82"/>
    <w:rsid w:val="008663D8"/>
    <w:rsid w:val="00892438"/>
    <w:rsid w:val="008A1E5E"/>
    <w:rsid w:val="008A611F"/>
    <w:rsid w:val="008C4E68"/>
    <w:rsid w:val="008C610D"/>
    <w:rsid w:val="009808E6"/>
    <w:rsid w:val="00A04897"/>
    <w:rsid w:val="00A30525"/>
    <w:rsid w:val="00A60541"/>
    <w:rsid w:val="00A6197A"/>
    <w:rsid w:val="00A66425"/>
    <w:rsid w:val="00A8444C"/>
    <w:rsid w:val="00A964D4"/>
    <w:rsid w:val="00B1123D"/>
    <w:rsid w:val="00B367C1"/>
    <w:rsid w:val="00B47263"/>
    <w:rsid w:val="00B5197C"/>
    <w:rsid w:val="00B831C1"/>
    <w:rsid w:val="00BA1DB9"/>
    <w:rsid w:val="00BC6D6D"/>
    <w:rsid w:val="00BF22E7"/>
    <w:rsid w:val="00BF32C2"/>
    <w:rsid w:val="00C0641C"/>
    <w:rsid w:val="00C1679C"/>
    <w:rsid w:val="00C730D6"/>
    <w:rsid w:val="00C857AD"/>
    <w:rsid w:val="00CB3656"/>
    <w:rsid w:val="00CC0E7D"/>
    <w:rsid w:val="00CF233A"/>
    <w:rsid w:val="00D36583"/>
    <w:rsid w:val="00D47E5E"/>
    <w:rsid w:val="00D736F5"/>
    <w:rsid w:val="00D81899"/>
    <w:rsid w:val="00DA7766"/>
    <w:rsid w:val="00DC23E7"/>
    <w:rsid w:val="00DD586C"/>
    <w:rsid w:val="00ED287A"/>
    <w:rsid w:val="00EF2DD2"/>
    <w:rsid w:val="00F470FB"/>
    <w:rsid w:val="00FA604F"/>
    <w:rsid w:val="00FD6A70"/>
    <w:rsid w:val="00FF5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B96BC0"/>
  <w15:docId w15:val="{87D14D51-6767-4216-A862-3160222CEF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Mangal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overflowPunct w:val="0"/>
    </w:pPr>
  </w:style>
  <w:style w:type="paragraph" w:styleId="Heading2">
    <w:name w:val="heading 2"/>
    <w:basedOn w:val="Heading"/>
    <w:next w:val="BodyText"/>
    <w:uiPriority w:val="9"/>
    <w:semiHidden/>
    <w:unhideWhenUsed/>
    <w:qFormat/>
    <w:pPr>
      <w:spacing w:before="200"/>
      <w:outlineLvl w:val="1"/>
    </w:pPr>
    <w:rPr>
      <w:rFonts w:ascii="Liberation Serif" w:eastAsia="Songti SC" w:hAnsi="Liberation Serif" w:cs="Arial Unicode MS"/>
      <w:b/>
      <w:bCs/>
      <w:sz w:val="36"/>
      <w:szCs w:val="36"/>
    </w:rPr>
  </w:style>
  <w:style w:type="paragraph" w:styleId="Heading3">
    <w:name w:val="heading 3"/>
    <w:basedOn w:val="Heading"/>
    <w:next w:val="BodyText"/>
    <w:uiPriority w:val="9"/>
    <w:semiHidden/>
    <w:unhideWhenUsed/>
    <w:qFormat/>
    <w:pPr>
      <w:spacing w:before="140"/>
      <w:outlineLvl w:val="2"/>
    </w:pPr>
    <w:rPr>
      <w:rFonts w:ascii="Liberation Serif" w:eastAsia="Songti SC" w:hAnsi="Liberation Serif" w:cs="Arial Unicode MS"/>
      <w:b/>
      <w:bCs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styleId="ListParagraph">
    <w:name w:val="List Paragraph"/>
    <w:basedOn w:val="Normal"/>
    <w:qFormat/>
    <w:pPr>
      <w:spacing w:after="160"/>
      <w:ind w:left="720"/>
      <w:contextualSpacing/>
    </w:pPr>
  </w:style>
  <w:style w:type="paragraph" w:customStyle="1" w:styleId="TableContents">
    <w:name w:val="Table Contents"/>
    <w:basedOn w:val="Normal"/>
    <w:qFormat/>
    <w:pPr>
      <w:widowControl w:val="0"/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customStyle="1" w:styleId="Default">
    <w:name w:val="Default"/>
    <w:qFormat/>
    <w:rPr>
      <w:rFonts w:ascii="Calibri" w:hAnsi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278</Words>
  <Characters>1490</Characters>
  <Application>Microsoft Office Word</Application>
  <DocSecurity>0</DocSecurity>
  <Lines>53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August 1, 2006</vt:lpstr>
    </vt:vector>
  </TitlesOfParts>
  <Company/>
  <LinksUpToDate>false</LinksUpToDate>
  <CharactersWithSpaces>1723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August 1, 2006</dc:title>
  <dc:subject/>
  <dc:creator>GD&amp;F</dc:creator>
  <dc:description/>
  <cp:lastModifiedBy>Mary Lynn Hickey</cp:lastModifiedBy>
  <cp:revision>14</cp:revision>
  <cp:lastPrinted>2024-07-03T11:43:00Z</cp:lastPrinted>
  <dcterms:created xsi:type="dcterms:W3CDTF">2025-09-22T15:04:00Z</dcterms:created>
  <dcterms:modified xsi:type="dcterms:W3CDTF">2025-09-22T15:19:00Z</dcterms:modified>
  <dc:language>en-US</dc:language>
</cp:coreProperties>
</file>